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343F" w14:textId="77777777" w:rsidR="003B04FB" w:rsidRDefault="003B04FB" w:rsidP="003B04FB">
      <w:pPr>
        <w:rPr>
          <w:rFonts w:ascii="Comic Sans MS" w:hAnsi="Comic Sans MS"/>
          <w:b/>
          <w:bCs/>
          <w:sz w:val="44"/>
          <w:szCs w:val="44"/>
        </w:rPr>
      </w:pPr>
      <w:r w:rsidRPr="00E4199F">
        <w:rPr>
          <w:rFonts w:ascii="Comic Sans MS" w:hAnsi="Comic Sans MS"/>
          <w:b/>
          <w:bCs/>
          <w:sz w:val="44"/>
          <w:szCs w:val="44"/>
        </w:rPr>
        <w:t>Les bienfaits de la pratique du billard</w:t>
      </w:r>
    </w:p>
    <w:p w14:paraId="7F426773" w14:textId="77777777" w:rsidR="00623322" w:rsidRPr="00E4199F" w:rsidRDefault="00623322" w:rsidP="003B04FB">
      <w:pPr>
        <w:rPr>
          <w:rFonts w:ascii="Comic Sans MS" w:hAnsi="Comic Sans MS"/>
          <w:b/>
          <w:bCs/>
          <w:sz w:val="44"/>
          <w:szCs w:val="44"/>
        </w:rPr>
      </w:pPr>
    </w:p>
    <w:p w14:paraId="6F0C1862" w14:textId="2FA9F235" w:rsidR="003B04FB" w:rsidRPr="00E4199F" w:rsidRDefault="003B04FB" w:rsidP="003B04FB">
      <w:pPr>
        <w:rPr>
          <w:rFonts w:ascii="Comic Sans MS" w:hAnsi="Comic Sans MS"/>
        </w:rPr>
      </w:pPr>
      <w:r w:rsidRPr="00E4199F">
        <w:rPr>
          <w:rFonts w:ascii="Comic Sans MS" w:hAnsi="Comic Sans MS"/>
        </w:rPr>
        <w:t> Le billard, souvent perçu comme un simple jeu de bar, recèle en réalité de nombreux bienfaits insoupçonnés. En plus d’être un excellent moyen de se détendre et de se divertir, il sollicite de nombreuses compétences physiques et mentales. La concentration, la précision et la stratégie sont des qualités essentielles pour exceller dans ce sport, qui exige une planification minutieuse et une exécution rigoureuse.</w:t>
      </w:r>
    </w:p>
    <w:p w14:paraId="3E106076" w14:textId="77777777" w:rsidR="003B04FB" w:rsidRPr="00E4199F" w:rsidRDefault="003B04FB" w:rsidP="003B04FB">
      <w:pPr>
        <w:rPr>
          <w:rFonts w:ascii="Comic Sans MS" w:hAnsi="Comic Sans MS"/>
        </w:rPr>
      </w:pPr>
      <w:r w:rsidRPr="00E4199F">
        <w:rPr>
          <w:rFonts w:ascii="Comic Sans MS" w:hAnsi="Comic Sans MS"/>
        </w:rPr>
        <w:t>En jouant régulièrement, les amateurs de billard développent aussi leur coordination œil-main et leur capacité à anticiper les mouvements de la balle. Ce sport favorise aussi les interactions sociales, car il se pratique souvent en groupe, renforçant ainsi les liens entre amis ou collègues.</w:t>
      </w:r>
    </w:p>
    <w:p w14:paraId="6F197A33" w14:textId="77777777" w:rsidR="003B04FB" w:rsidRPr="00E4199F" w:rsidRDefault="003B04FB" w:rsidP="003B04FB">
      <w:pPr>
        <w:rPr>
          <w:rFonts w:ascii="Comic Sans MS" w:hAnsi="Comic Sans MS"/>
          <w:b/>
          <w:bCs/>
        </w:rPr>
      </w:pPr>
      <w:r w:rsidRPr="00E4199F">
        <w:rPr>
          <w:rFonts w:ascii="Comic Sans MS" w:hAnsi="Comic Sans MS"/>
          <w:b/>
          <w:bCs/>
        </w:rPr>
        <w:t>Plan de l'article</w:t>
      </w:r>
    </w:p>
    <w:p w14:paraId="3F71E8A5" w14:textId="77777777" w:rsidR="003B04FB" w:rsidRPr="00E4199F" w:rsidRDefault="003B04FB" w:rsidP="003B04FB">
      <w:pPr>
        <w:numPr>
          <w:ilvl w:val="0"/>
          <w:numId w:val="1"/>
        </w:numPr>
        <w:rPr>
          <w:rFonts w:ascii="Comic Sans MS" w:hAnsi="Comic Sans MS"/>
        </w:rPr>
      </w:pPr>
      <w:hyperlink r:id="rId5" w:anchor="Les-bienfaits-physiques-de-la-pratique-du-billard" w:history="1">
        <w:r w:rsidRPr="00E4199F">
          <w:rPr>
            <w:rStyle w:val="Lienhypertexte"/>
            <w:rFonts w:ascii="Comic Sans MS" w:hAnsi="Comic Sans MS"/>
          </w:rPr>
          <w:t>Les bienfaits physiques de la pratique du billard</w:t>
        </w:r>
      </w:hyperlink>
    </w:p>
    <w:p w14:paraId="0FF6CDFF" w14:textId="77777777" w:rsidR="003B04FB" w:rsidRPr="00E4199F" w:rsidRDefault="003B04FB" w:rsidP="003B04FB">
      <w:pPr>
        <w:numPr>
          <w:ilvl w:val="0"/>
          <w:numId w:val="1"/>
        </w:numPr>
        <w:rPr>
          <w:rFonts w:ascii="Comic Sans MS" w:hAnsi="Comic Sans MS"/>
        </w:rPr>
      </w:pPr>
      <w:hyperlink r:id="rId6" w:anchor="Les-avantages-cognitifs-et-intellectuels-du-billard" w:history="1">
        <w:r w:rsidRPr="00E4199F">
          <w:rPr>
            <w:rStyle w:val="Lienhypertexte"/>
            <w:rFonts w:ascii="Comic Sans MS" w:hAnsi="Comic Sans MS"/>
          </w:rPr>
          <w:t>Les avantages cognitifs et intellectuels du billard</w:t>
        </w:r>
      </w:hyperlink>
    </w:p>
    <w:p w14:paraId="0A497121" w14:textId="77777777" w:rsidR="003B04FB" w:rsidRDefault="003B04FB" w:rsidP="003B04FB">
      <w:pPr>
        <w:numPr>
          <w:ilvl w:val="0"/>
          <w:numId w:val="1"/>
        </w:numPr>
        <w:rPr>
          <w:rFonts w:ascii="Comic Sans MS" w:hAnsi="Comic Sans MS"/>
        </w:rPr>
      </w:pPr>
      <w:hyperlink r:id="rId7" w:anchor="Le-billard-comme-vecteur-social-et-familial" w:history="1">
        <w:r w:rsidRPr="00E4199F">
          <w:rPr>
            <w:rStyle w:val="Lienhypertexte"/>
            <w:rFonts w:ascii="Comic Sans MS" w:hAnsi="Comic Sans MS"/>
          </w:rPr>
          <w:t>Le billard comme vecteur social et familial</w:t>
        </w:r>
      </w:hyperlink>
    </w:p>
    <w:p w14:paraId="39CD9792" w14:textId="77777777" w:rsidR="00623322" w:rsidRPr="00E4199F" w:rsidRDefault="00623322" w:rsidP="00623322">
      <w:pPr>
        <w:ind w:left="720"/>
        <w:rPr>
          <w:rFonts w:ascii="Comic Sans MS" w:hAnsi="Comic Sans MS"/>
        </w:rPr>
      </w:pPr>
    </w:p>
    <w:p w14:paraId="3E85A906" w14:textId="77777777" w:rsidR="003B04FB" w:rsidRPr="00E4199F" w:rsidRDefault="003B04FB" w:rsidP="003B04FB">
      <w:pPr>
        <w:rPr>
          <w:rFonts w:ascii="Comic Sans MS" w:hAnsi="Comic Sans MS"/>
          <w:b/>
          <w:bCs/>
          <w:color w:val="00AA48"/>
          <w:sz w:val="28"/>
          <w:szCs w:val="28"/>
        </w:rPr>
      </w:pPr>
      <w:r w:rsidRPr="00E4199F">
        <w:rPr>
          <w:rFonts w:ascii="Comic Sans MS" w:hAnsi="Comic Sans MS"/>
          <w:b/>
          <w:bCs/>
          <w:color w:val="00AA48"/>
          <w:sz w:val="28"/>
          <w:szCs w:val="28"/>
        </w:rPr>
        <w:t>Les bienfaits physiques de la pratique du billard</w:t>
      </w:r>
    </w:p>
    <w:p w14:paraId="28B22133" w14:textId="77777777" w:rsidR="003B04FB" w:rsidRPr="00E4199F" w:rsidRDefault="003B04FB" w:rsidP="003B04FB">
      <w:pPr>
        <w:rPr>
          <w:rFonts w:ascii="Comic Sans MS" w:hAnsi="Comic Sans MS"/>
        </w:rPr>
      </w:pPr>
      <w:r w:rsidRPr="00E4199F">
        <w:rPr>
          <w:rFonts w:ascii="Comic Sans MS" w:hAnsi="Comic Sans MS"/>
        </w:rPr>
        <w:t>La pratique régulière du billard présente de nombreux bienfaits physiques. Contrairement aux idées reçues, ce sport sollicite un grand nombre de muscles et contribue à améliorer la santé physique globale.</w:t>
      </w:r>
    </w:p>
    <w:p w14:paraId="54B06915" w14:textId="77777777" w:rsidR="003B04FB" w:rsidRPr="00E4199F" w:rsidRDefault="003B04FB" w:rsidP="003B04FB">
      <w:pPr>
        <w:numPr>
          <w:ilvl w:val="0"/>
          <w:numId w:val="2"/>
        </w:numPr>
        <w:rPr>
          <w:rFonts w:ascii="Comic Sans MS" w:hAnsi="Comic Sans MS"/>
        </w:rPr>
      </w:pPr>
      <w:r w:rsidRPr="00E4199F">
        <w:rPr>
          <w:rFonts w:ascii="Comic Sans MS" w:hAnsi="Comic Sans MS"/>
          <w:b/>
          <w:bCs/>
        </w:rPr>
        <w:t>Renforcement musculaire</w:t>
      </w:r>
      <w:r w:rsidRPr="00E4199F">
        <w:rPr>
          <w:rFonts w:ascii="Comic Sans MS" w:hAnsi="Comic Sans MS"/>
        </w:rPr>
        <w:t> : Le billard renforce les muscles, notamment ceux du dos, des bras et des épaules, à mesure que les joueurs prennent différentes postures pour effectuer leurs coups.</w:t>
      </w:r>
    </w:p>
    <w:p w14:paraId="0EBC3661" w14:textId="77777777" w:rsidR="003B04FB" w:rsidRPr="00E4199F" w:rsidRDefault="003B04FB" w:rsidP="003B04FB">
      <w:pPr>
        <w:numPr>
          <w:ilvl w:val="0"/>
          <w:numId w:val="2"/>
        </w:numPr>
        <w:rPr>
          <w:rFonts w:ascii="Comic Sans MS" w:hAnsi="Comic Sans MS"/>
        </w:rPr>
      </w:pPr>
      <w:r w:rsidRPr="00E4199F">
        <w:rPr>
          <w:rFonts w:ascii="Comic Sans MS" w:hAnsi="Comic Sans MS"/>
          <w:b/>
          <w:bCs/>
        </w:rPr>
        <w:t>Équilibre et souplesse</w:t>
      </w:r>
      <w:r w:rsidRPr="00E4199F">
        <w:rPr>
          <w:rFonts w:ascii="Comic Sans MS" w:hAnsi="Comic Sans MS"/>
        </w:rPr>
        <w:t> : En se penchant pour viser et en ajustant constamment leur position, les joueurs améliorent leur équilibre et leur souplesse.</w:t>
      </w:r>
    </w:p>
    <w:p w14:paraId="657EE25B" w14:textId="77777777" w:rsidR="003B04FB" w:rsidRPr="00E4199F" w:rsidRDefault="003B04FB" w:rsidP="003B04FB">
      <w:pPr>
        <w:numPr>
          <w:ilvl w:val="0"/>
          <w:numId w:val="2"/>
        </w:numPr>
        <w:rPr>
          <w:rFonts w:ascii="Comic Sans MS" w:hAnsi="Comic Sans MS"/>
        </w:rPr>
      </w:pPr>
      <w:r w:rsidRPr="00E4199F">
        <w:rPr>
          <w:rFonts w:ascii="Comic Sans MS" w:hAnsi="Comic Sans MS"/>
          <w:b/>
          <w:bCs/>
        </w:rPr>
        <w:t>Coordination œil-main</w:t>
      </w:r>
      <w:r w:rsidRPr="00E4199F">
        <w:rPr>
          <w:rFonts w:ascii="Comic Sans MS" w:hAnsi="Comic Sans MS"/>
        </w:rPr>
        <w:t> : Le billard améliore la coordination œil-main, essentielle pour viser avec précision et contrôler la force des coups.</w:t>
      </w:r>
    </w:p>
    <w:p w14:paraId="4FBEA2F6" w14:textId="77777777" w:rsidR="003B04FB" w:rsidRPr="00E4199F" w:rsidRDefault="003B04FB" w:rsidP="003B04FB">
      <w:pPr>
        <w:numPr>
          <w:ilvl w:val="0"/>
          <w:numId w:val="2"/>
        </w:numPr>
        <w:rPr>
          <w:rFonts w:ascii="Comic Sans MS" w:hAnsi="Comic Sans MS"/>
        </w:rPr>
      </w:pPr>
      <w:r w:rsidRPr="00E4199F">
        <w:rPr>
          <w:rFonts w:ascii="Comic Sans MS" w:hAnsi="Comic Sans MS"/>
          <w:b/>
          <w:bCs/>
        </w:rPr>
        <w:t>Coordination motrice</w:t>
      </w:r>
      <w:r w:rsidRPr="00E4199F">
        <w:rPr>
          <w:rFonts w:ascii="Comic Sans MS" w:hAnsi="Comic Sans MS"/>
        </w:rPr>
        <w:t> : La pratique du billard nécessite une coordination motrice fine, ce qui est bénéfique pour le développement des capacités physiques.</w:t>
      </w:r>
    </w:p>
    <w:p w14:paraId="5F7E9267" w14:textId="77777777" w:rsidR="003B04FB" w:rsidRPr="00E4199F" w:rsidRDefault="003B04FB" w:rsidP="003B04FB">
      <w:pPr>
        <w:numPr>
          <w:ilvl w:val="0"/>
          <w:numId w:val="2"/>
        </w:numPr>
        <w:rPr>
          <w:rFonts w:ascii="Comic Sans MS" w:hAnsi="Comic Sans MS"/>
        </w:rPr>
      </w:pPr>
      <w:r w:rsidRPr="00E4199F">
        <w:rPr>
          <w:rFonts w:ascii="Comic Sans MS" w:hAnsi="Comic Sans MS"/>
          <w:b/>
          <w:bCs/>
        </w:rPr>
        <w:t>Réduction du stress</w:t>
      </w:r>
      <w:r w:rsidRPr="00E4199F">
        <w:rPr>
          <w:rFonts w:ascii="Comic Sans MS" w:hAnsi="Comic Sans MS"/>
        </w:rPr>
        <w:t> : En se concentrant sur le jeu et en oubliant les préoccupations quotidiennes, les joueurs parviennent à réduire leur stress.</w:t>
      </w:r>
    </w:p>
    <w:p w14:paraId="0294D82B" w14:textId="51C272A4" w:rsidR="00E4199F" w:rsidRDefault="003B04FB" w:rsidP="003B04FB">
      <w:pPr>
        <w:rPr>
          <w:rFonts w:ascii="Comic Sans MS" w:hAnsi="Comic Sans MS"/>
        </w:rPr>
      </w:pPr>
      <w:r w:rsidRPr="00E4199F">
        <w:rPr>
          <w:rFonts w:ascii="Comic Sans MS" w:hAnsi="Comic Sans MS"/>
        </w:rPr>
        <w:t>Le billard est une activité complète qui allie plaisir et exercice physique, offrant ainsi une alternative intéressante aux sports plus traditionnels.</w:t>
      </w:r>
    </w:p>
    <w:p w14:paraId="2642A3E0" w14:textId="77777777" w:rsidR="003B04FB" w:rsidRPr="00E4199F" w:rsidRDefault="003B04FB" w:rsidP="003B04FB">
      <w:pPr>
        <w:rPr>
          <w:rFonts w:ascii="Comic Sans MS" w:hAnsi="Comic Sans MS"/>
          <w:b/>
          <w:bCs/>
          <w:color w:val="00AA48"/>
          <w:sz w:val="28"/>
          <w:szCs w:val="28"/>
        </w:rPr>
      </w:pPr>
      <w:r w:rsidRPr="00E4199F">
        <w:rPr>
          <w:rFonts w:ascii="Comic Sans MS" w:hAnsi="Comic Sans MS"/>
          <w:b/>
          <w:bCs/>
          <w:color w:val="00AA48"/>
          <w:sz w:val="28"/>
          <w:szCs w:val="28"/>
        </w:rPr>
        <w:lastRenderedPageBreak/>
        <w:t>Les avantages cognitifs et intellectuels du billard</w:t>
      </w:r>
    </w:p>
    <w:p w14:paraId="65957DA6" w14:textId="77777777" w:rsidR="003B04FB" w:rsidRPr="00E4199F" w:rsidRDefault="003B04FB" w:rsidP="003B04FB">
      <w:pPr>
        <w:rPr>
          <w:rFonts w:ascii="Comic Sans MS" w:hAnsi="Comic Sans MS"/>
        </w:rPr>
      </w:pPr>
      <w:r w:rsidRPr="00E4199F">
        <w:rPr>
          <w:rFonts w:ascii="Comic Sans MS" w:hAnsi="Comic Sans MS"/>
        </w:rPr>
        <w:t>La pratique du billard ne se limite pas à des bienfaits physiques ; elle offre aussi des avantages cognitifs et intellectuels significatifs. Effectivement, les joueurs doivent faire preuve de concentration et de tactique pour réussir leurs coups.</w:t>
      </w:r>
    </w:p>
    <w:p w14:paraId="330228C4" w14:textId="77777777" w:rsidR="003B04FB" w:rsidRPr="00E4199F" w:rsidRDefault="003B04FB" w:rsidP="003B04FB">
      <w:pPr>
        <w:numPr>
          <w:ilvl w:val="0"/>
          <w:numId w:val="3"/>
        </w:numPr>
        <w:rPr>
          <w:rFonts w:ascii="Comic Sans MS" w:hAnsi="Comic Sans MS"/>
        </w:rPr>
      </w:pPr>
      <w:r w:rsidRPr="00E4199F">
        <w:rPr>
          <w:rFonts w:ascii="Comic Sans MS" w:hAnsi="Comic Sans MS"/>
          <w:b/>
          <w:bCs/>
        </w:rPr>
        <w:t>Concentration</w:t>
      </w:r>
      <w:r w:rsidRPr="00E4199F">
        <w:rPr>
          <w:rFonts w:ascii="Comic Sans MS" w:hAnsi="Comic Sans MS"/>
        </w:rPr>
        <w:t> : Le billard nécessite une attention soutenue, chaque coup demandant une précision extrême.</w:t>
      </w:r>
    </w:p>
    <w:p w14:paraId="74E2AA69" w14:textId="77777777" w:rsidR="003B04FB" w:rsidRPr="00E4199F" w:rsidRDefault="003B04FB" w:rsidP="003B04FB">
      <w:pPr>
        <w:numPr>
          <w:ilvl w:val="0"/>
          <w:numId w:val="3"/>
        </w:numPr>
        <w:rPr>
          <w:rFonts w:ascii="Comic Sans MS" w:hAnsi="Comic Sans MS"/>
        </w:rPr>
      </w:pPr>
      <w:r w:rsidRPr="00E4199F">
        <w:rPr>
          <w:rFonts w:ascii="Comic Sans MS" w:hAnsi="Comic Sans MS"/>
          <w:b/>
          <w:bCs/>
        </w:rPr>
        <w:t>Tactique</w:t>
      </w:r>
      <w:r w:rsidRPr="00E4199F">
        <w:rPr>
          <w:rFonts w:ascii="Comic Sans MS" w:hAnsi="Comic Sans MS"/>
        </w:rPr>
        <w:t> : Élaborer des stratégies pour positionner les billes de manière optimale enseigne l’art de la tactique.</w:t>
      </w:r>
    </w:p>
    <w:p w14:paraId="36B07BBA" w14:textId="77777777" w:rsidR="003B04FB" w:rsidRPr="00E4199F" w:rsidRDefault="003B04FB" w:rsidP="003B04FB">
      <w:pPr>
        <w:rPr>
          <w:rFonts w:ascii="Comic Sans MS" w:hAnsi="Comic Sans MS"/>
        </w:rPr>
      </w:pPr>
      <w:r w:rsidRPr="00E4199F">
        <w:rPr>
          <w:rFonts w:ascii="Comic Sans MS" w:hAnsi="Comic Sans MS"/>
        </w:rPr>
        <w:t>Le billard améliore aussi la respiration. En se concentrant sur leur souffle, les joueurs parviennent à stabiliser leurs mouvements et à réduire le stress.</w:t>
      </w:r>
    </w:p>
    <w:p w14:paraId="2B875288" w14:textId="77777777" w:rsidR="003B04FB" w:rsidRPr="00E4199F" w:rsidRDefault="003B04FB" w:rsidP="003B04FB">
      <w:pPr>
        <w:numPr>
          <w:ilvl w:val="0"/>
          <w:numId w:val="4"/>
        </w:numPr>
        <w:rPr>
          <w:rFonts w:ascii="Comic Sans MS" w:hAnsi="Comic Sans MS"/>
        </w:rPr>
      </w:pPr>
      <w:r w:rsidRPr="00E4199F">
        <w:rPr>
          <w:rFonts w:ascii="Comic Sans MS" w:hAnsi="Comic Sans MS"/>
          <w:b/>
          <w:bCs/>
        </w:rPr>
        <w:t>Respiration</w:t>
      </w:r>
      <w:r w:rsidRPr="00E4199F">
        <w:rPr>
          <w:rFonts w:ascii="Comic Sans MS" w:hAnsi="Comic Sans MS"/>
        </w:rPr>
        <w:t> : Une respiration contrôlée aide à maintenir la sérénité et la précision des coups.</w:t>
      </w:r>
    </w:p>
    <w:p w14:paraId="0175FB95" w14:textId="77777777" w:rsidR="003B04FB" w:rsidRPr="00E4199F" w:rsidRDefault="003B04FB" w:rsidP="003B04FB">
      <w:pPr>
        <w:rPr>
          <w:rFonts w:ascii="Comic Sans MS" w:hAnsi="Comic Sans MS"/>
        </w:rPr>
      </w:pPr>
      <w:r w:rsidRPr="00E4199F">
        <w:rPr>
          <w:rFonts w:ascii="Comic Sans MS" w:hAnsi="Comic Sans MS"/>
        </w:rPr>
        <w:t>Le billard est bénéfique pour la santé du cerveau. En sollicitant diverses compétences cognitives, il contribue à retarder certaines maladies neurodégénératives.</w:t>
      </w:r>
    </w:p>
    <w:p w14:paraId="2641443E" w14:textId="77777777" w:rsidR="003B04FB" w:rsidRPr="00E4199F" w:rsidRDefault="003B04FB" w:rsidP="003B04FB">
      <w:pPr>
        <w:numPr>
          <w:ilvl w:val="0"/>
          <w:numId w:val="5"/>
        </w:numPr>
        <w:rPr>
          <w:rFonts w:ascii="Comic Sans MS" w:hAnsi="Comic Sans MS"/>
        </w:rPr>
      </w:pPr>
      <w:r w:rsidRPr="00E4199F">
        <w:rPr>
          <w:rFonts w:ascii="Comic Sans MS" w:hAnsi="Comic Sans MS"/>
          <w:b/>
          <w:bCs/>
        </w:rPr>
        <w:t>Santé du cerveau</w:t>
      </w:r>
      <w:r w:rsidRPr="00E4199F">
        <w:rPr>
          <w:rFonts w:ascii="Comic Sans MS" w:hAnsi="Comic Sans MS"/>
        </w:rPr>
        <w:t> : La pratique régulière prévient la maladie d’Alzheimer et la démence.</w:t>
      </w:r>
    </w:p>
    <w:p w14:paraId="30E3D272" w14:textId="77777777" w:rsidR="003B04FB" w:rsidRPr="00E4199F" w:rsidRDefault="003B04FB" w:rsidP="003B04FB">
      <w:pPr>
        <w:numPr>
          <w:ilvl w:val="0"/>
          <w:numId w:val="5"/>
        </w:numPr>
        <w:rPr>
          <w:rFonts w:ascii="Comic Sans MS" w:hAnsi="Comic Sans MS"/>
        </w:rPr>
      </w:pPr>
      <w:r w:rsidRPr="00E4199F">
        <w:rPr>
          <w:rFonts w:ascii="Comic Sans MS" w:hAnsi="Comic Sans MS"/>
          <w:b/>
          <w:bCs/>
        </w:rPr>
        <w:t>Résolution de problèmes</w:t>
      </w:r>
      <w:r w:rsidRPr="00E4199F">
        <w:rPr>
          <w:rFonts w:ascii="Comic Sans MS" w:hAnsi="Comic Sans MS"/>
        </w:rPr>
        <w:t> : Trouver les meilleures trajectoires pour les billes améliore les capacités de résolution de problèmes.</w:t>
      </w:r>
    </w:p>
    <w:p w14:paraId="2F0D2F2D" w14:textId="77777777" w:rsidR="003B04FB" w:rsidRPr="00E4199F" w:rsidRDefault="003B04FB" w:rsidP="003B04FB">
      <w:pPr>
        <w:numPr>
          <w:ilvl w:val="0"/>
          <w:numId w:val="5"/>
        </w:numPr>
        <w:rPr>
          <w:rFonts w:ascii="Comic Sans MS" w:hAnsi="Comic Sans MS"/>
        </w:rPr>
      </w:pPr>
      <w:r w:rsidRPr="00E4199F">
        <w:rPr>
          <w:rFonts w:ascii="Comic Sans MS" w:hAnsi="Comic Sans MS"/>
          <w:b/>
          <w:bCs/>
        </w:rPr>
        <w:t>Géométrie</w:t>
      </w:r>
      <w:r w:rsidRPr="00E4199F">
        <w:rPr>
          <w:rFonts w:ascii="Comic Sans MS" w:hAnsi="Comic Sans MS"/>
        </w:rPr>
        <w:t> : La géométrie des coups enseigne des concepts mathématiques de manière ludique.</w:t>
      </w:r>
    </w:p>
    <w:p w14:paraId="27D7A5AE" w14:textId="77777777" w:rsidR="003B04FB" w:rsidRPr="00E4199F" w:rsidRDefault="003B04FB" w:rsidP="003B04FB">
      <w:pPr>
        <w:rPr>
          <w:rFonts w:ascii="Comic Sans MS" w:hAnsi="Comic Sans MS"/>
        </w:rPr>
      </w:pPr>
      <w:r w:rsidRPr="00E4199F">
        <w:rPr>
          <w:rFonts w:ascii="Comic Sans MS" w:hAnsi="Comic Sans MS"/>
        </w:rPr>
        <w:t>La patience est une autre qualité renforcée par le billard. Attendre le bon moment pour effectuer un coup ou pour ajuster sa stratégie demande une grande patience.</w:t>
      </w:r>
    </w:p>
    <w:p w14:paraId="16FBDB9E" w14:textId="77777777" w:rsidR="003B04FB" w:rsidRPr="00E4199F" w:rsidRDefault="003B04FB" w:rsidP="003B04FB">
      <w:pPr>
        <w:numPr>
          <w:ilvl w:val="0"/>
          <w:numId w:val="6"/>
        </w:numPr>
        <w:rPr>
          <w:rFonts w:ascii="Comic Sans MS" w:hAnsi="Comic Sans MS"/>
        </w:rPr>
      </w:pPr>
      <w:r w:rsidRPr="00E4199F">
        <w:rPr>
          <w:rFonts w:ascii="Comic Sans MS" w:hAnsi="Comic Sans MS"/>
          <w:b/>
          <w:bCs/>
        </w:rPr>
        <w:t>Patience</w:t>
      </w:r>
      <w:r w:rsidRPr="00E4199F">
        <w:rPr>
          <w:rFonts w:ascii="Comic Sans MS" w:hAnsi="Comic Sans MS"/>
        </w:rPr>
        <w:t> : Chaque partie inculque l’importance de la patience et de la persévérance.</w:t>
      </w:r>
    </w:p>
    <w:p w14:paraId="6A0CD001" w14:textId="77777777" w:rsidR="003B04FB" w:rsidRPr="00E4199F" w:rsidRDefault="003B04FB" w:rsidP="003B04FB">
      <w:pPr>
        <w:rPr>
          <w:rFonts w:ascii="Comic Sans MS" w:hAnsi="Comic Sans MS"/>
        </w:rPr>
      </w:pPr>
    </w:p>
    <w:p w14:paraId="5724FE99" w14:textId="0D699259" w:rsidR="00623322" w:rsidRDefault="003B04FB" w:rsidP="003B04FB">
      <w:pPr>
        <w:rPr>
          <w:rFonts w:ascii="Comic Sans MS" w:hAnsi="Comic Sans MS"/>
          <w:b/>
          <w:bCs/>
          <w:i/>
          <w:iCs/>
          <w:sz w:val="28"/>
          <w:szCs w:val="28"/>
        </w:rPr>
      </w:pPr>
      <w:r w:rsidRPr="00E4199F">
        <w:rPr>
          <w:rFonts w:ascii="Comic Sans MS" w:hAnsi="Comic Sans MS"/>
          <w:b/>
          <w:bCs/>
          <w:i/>
          <w:iCs/>
          <w:sz w:val="28"/>
          <w:szCs w:val="28"/>
        </w:rPr>
        <w:t>Le billard est une discipline complète qui stimule à la fois le corps et l’esprit, offrant ainsi une expérience enrichissante et bénéfique sur de nombreux plans.</w:t>
      </w:r>
    </w:p>
    <w:p w14:paraId="26202B1D" w14:textId="77777777" w:rsidR="00623322" w:rsidRDefault="00623322">
      <w:pPr>
        <w:rPr>
          <w:rFonts w:ascii="Comic Sans MS" w:hAnsi="Comic Sans MS"/>
          <w:b/>
          <w:bCs/>
          <w:i/>
          <w:iCs/>
          <w:sz w:val="28"/>
          <w:szCs w:val="28"/>
        </w:rPr>
      </w:pPr>
      <w:r>
        <w:rPr>
          <w:rFonts w:ascii="Comic Sans MS" w:hAnsi="Comic Sans MS"/>
          <w:b/>
          <w:bCs/>
          <w:i/>
          <w:iCs/>
          <w:sz w:val="28"/>
          <w:szCs w:val="28"/>
        </w:rPr>
        <w:br w:type="page"/>
      </w:r>
    </w:p>
    <w:p w14:paraId="44034BC9" w14:textId="77777777" w:rsidR="003B04FB" w:rsidRPr="00E4199F" w:rsidRDefault="003B04FB" w:rsidP="003B04FB">
      <w:pPr>
        <w:rPr>
          <w:rFonts w:ascii="Comic Sans MS" w:hAnsi="Comic Sans MS"/>
          <w:b/>
          <w:bCs/>
          <w:color w:val="00AA48"/>
          <w:sz w:val="28"/>
          <w:szCs w:val="28"/>
        </w:rPr>
      </w:pPr>
      <w:r w:rsidRPr="00E4199F">
        <w:rPr>
          <w:rFonts w:ascii="Comic Sans MS" w:hAnsi="Comic Sans MS"/>
          <w:b/>
          <w:bCs/>
          <w:color w:val="00AA48"/>
          <w:sz w:val="28"/>
          <w:szCs w:val="28"/>
        </w:rPr>
        <w:lastRenderedPageBreak/>
        <w:t>Le billard comme vecteur social et familial</w:t>
      </w:r>
    </w:p>
    <w:p w14:paraId="4D7F32D6" w14:textId="77777777" w:rsidR="003B04FB" w:rsidRPr="00E4199F" w:rsidRDefault="003B04FB" w:rsidP="003B04FB">
      <w:pPr>
        <w:rPr>
          <w:rFonts w:ascii="Comic Sans MS" w:hAnsi="Comic Sans MS"/>
        </w:rPr>
      </w:pPr>
      <w:r w:rsidRPr="00E4199F">
        <w:rPr>
          <w:rFonts w:ascii="Comic Sans MS" w:hAnsi="Comic Sans MS"/>
        </w:rPr>
        <w:t>Le billard transcende les générations et les classes sociales, devenant un véritable vecteur social et familial. Effectivement, cette activité rassemble autour de la table de billard, créant des moments de partage et de convivialité.</w:t>
      </w:r>
    </w:p>
    <w:p w14:paraId="23CE2D43" w14:textId="77777777" w:rsidR="003B04FB" w:rsidRPr="00E4199F" w:rsidRDefault="003B04FB" w:rsidP="003B04FB">
      <w:pPr>
        <w:numPr>
          <w:ilvl w:val="0"/>
          <w:numId w:val="7"/>
        </w:numPr>
        <w:rPr>
          <w:rFonts w:ascii="Comic Sans MS" w:hAnsi="Comic Sans MS"/>
        </w:rPr>
      </w:pPr>
      <w:r w:rsidRPr="00E4199F">
        <w:rPr>
          <w:rFonts w:ascii="Comic Sans MS" w:hAnsi="Comic Sans MS"/>
          <w:b/>
          <w:bCs/>
        </w:rPr>
        <w:t>Famille et amis</w:t>
      </w:r>
      <w:r w:rsidRPr="00E4199F">
        <w:rPr>
          <w:rFonts w:ascii="Comic Sans MS" w:hAnsi="Comic Sans MS"/>
        </w:rPr>
        <w:t> : Le billard rassemble la famille et les amis, offrant une occasion de se retrouver et de partager des moments de détente.</w:t>
      </w:r>
    </w:p>
    <w:p w14:paraId="37AB1DEF" w14:textId="77777777" w:rsidR="003B04FB" w:rsidRPr="00E4199F" w:rsidRDefault="003B04FB" w:rsidP="003B04FB">
      <w:pPr>
        <w:rPr>
          <w:rFonts w:ascii="Comic Sans MS" w:hAnsi="Comic Sans MS"/>
        </w:rPr>
      </w:pPr>
      <w:r w:rsidRPr="00E4199F">
        <w:rPr>
          <w:rFonts w:ascii="Comic Sans MS" w:hAnsi="Comic Sans MS"/>
        </w:rPr>
        <w:t>Pour les personnes âgées, le billard est un excellent moyen de rester actif tout en stimulant leurs capacités cognitives. Il favorise aussi les interactions sociales, réduisant ainsi les risques d’isolement.</w:t>
      </w:r>
    </w:p>
    <w:p w14:paraId="3AA83550" w14:textId="77777777" w:rsidR="003B04FB" w:rsidRPr="00E4199F" w:rsidRDefault="003B04FB" w:rsidP="003B04FB">
      <w:pPr>
        <w:numPr>
          <w:ilvl w:val="0"/>
          <w:numId w:val="8"/>
        </w:numPr>
        <w:rPr>
          <w:rFonts w:ascii="Comic Sans MS" w:hAnsi="Comic Sans MS"/>
        </w:rPr>
      </w:pPr>
      <w:r w:rsidRPr="00E4199F">
        <w:rPr>
          <w:rFonts w:ascii="Comic Sans MS" w:hAnsi="Comic Sans MS"/>
          <w:b/>
          <w:bCs/>
        </w:rPr>
        <w:t>Personnes âgées</w:t>
      </w:r>
      <w:r w:rsidRPr="00E4199F">
        <w:rPr>
          <w:rFonts w:ascii="Comic Sans MS" w:hAnsi="Comic Sans MS"/>
        </w:rPr>
        <w:t> : Le billard est bénéfique pour les personnes âgées, en maintenant leur activité physique et mentale.</w:t>
      </w:r>
    </w:p>
    <w:p w14:paraId="62120F95" w14:textId="77777777" w:rsidR="003B04FB" w:rsidRPr="00E4199F" w:rsidRDefault="003B04FB" w:rsidP="003B04FB">
      <w:pPr>
        <w:rPr>
          <w:rFonts w:ascii="Comic Sans MS" w:hAnsi="Comic Sans MS"/>
        </w:rPr>
      </w:pPr>
      <w:r w:rsidRPr="00E4199F">
        <w:rPr>
          <w:rFonts w:ascii="Comic Sans MS" w:hAnsi="Comic Sans MS"/>
        </w:rPr>
        <w:t>Les jeunes adultes trouvent dans le billard une façon ludique de développer leurs compétences stratégiques et leur concentration. L’aspect compétitif du jeu ajoute une dimension supplémentaire, rendant chaque partie passionnante.</w:t>
      </w:r>
    </w:p>
    <w:p w14:paraId="69ECB8F1" w14:textId="77777777" w:rsidR="003B04FB" w:rsidRPr="00E4199F" w:rsidRDefault="003B04FB" w:rsidP="003B04FB">
      <w:pPr>
        <w:numPr>
          <w:ilvl w:val="0"/>
          <w:numId w:val="9"/>
        </w:numPr>
        <w:rPr>
          <w:rFonts w:ascii="Comic Sans MS" w:hAnsi="Comic Sans MS"/>
        </w:rPr>
      </w:pPr>
      <w:r w:rsidRPr="00E4199F">
        <w:rPr>
          <w:rFonts w:ascii="Comic Sans MS" w:hAnsi="Comic Sans MS"/>
          <w:b/>
          <w:bCs/>
        </w:rPr>
        <w:t>Jeunes adultes</w:t>
      </w:r>
      <w:r w:rsidRPr="00E4199F">
        <w:rPr>
          <w:rFonts w:ascii="Comic Sans MS" w:hAnsi="Comic Sans MS"/>
        </w:rPr>
        <w:t> : Le billard est bénéfique pour les jeunes adultes, en améliorant leurs capacités stratégiques et de concentration.</w:t>
      </w:r>
    </w:p>
    <w:p w14:paraId="3D93415B" w14:textId="7CD854D8" w:rsidR="0086134D" w:rsidRDefault="003B04FB" w:rsidP="002D5224">
      <w:pPr>
        <w:numPr>
          <w:ilvl w:val="0"/>
          <w:numId w:val="10"/>
        </w:numPr>
        <w:rPr>
          <w:rFonts w:ascii="Comic Sans MS" w:hAnsi="Comic Sans MS"/>
        </w:rPr>
      </w:pPr>
      <w:r w:rsidRPr="00E4199F">
        <w:rPr>
          <w:rFonts w:ascii="Comic Sans MS" w:hAnsi="Comic Sans MS"/>
          <w:b/>
          <w:bCs/>
        </w:rPr>
        <w:t>Enfants</w:t>
      </w:r>
      <w:r w:rsidRPr="00E4199F">
        <w:rPr>
          <w:rFonts w:ascii="Comic Sans MS" w:hAnsi="Comic Sans MS"/>
        </w:rPr>
        <w:t> : Le billard est bénéfique pour les enfants, en développant leur coordination et leurs compétences en géométrie.</w:t>
      </w:r>
    </w:p>
    <w:p w14:paraId="7849F7F2" w14:textId="77777777" w:rsidR="00623322" w:rsidRDefault="00623322" w:rsidP="00623322">
      <w:pPr>
        <w:rPr>
          <w:rFonts w:ascii="Comic Sans MS" w:hAnsi="Comic Sans MS"/>
        </w:rPr>
      </w:pPr>
    </w:p>
    <w:p w14:paraId="1EBFBECA" w14:textId="77777777" w:rsidR="00623322" w:rsidRDefault="00623322" w:rsidP="00623322">
      <w:pPr>
        <w:rPr>
          <w:rFonts w:ascii="Comic Sans MS" w:hAnsi="Comic Sans MS"/>
        </w:rPr>
      </w:pPr>
    </w:p>
    <w:p w14:paraId="51212772" w14:textId="77032359" w:rsidR="00623322" w:rsidRPr="00E4199F" w:rsidRDefault="00F6167A" w:rsidP="00623322">
      <w:pPr>
        <w:rPr>
          <w:rFonts w:ascii="Comic Sans MS" w:hAnsi="Comic Sans MS"/>
        </w:rPr>
      </w:pPr>
      <w:r>
        <w:rPr>
          <w:rFonts w:ascii="Comic Sans MS" w:hAnsi="Comic Sans MS"/>
          <w:noProof/>
        </w:rPr>
        <w:drawing>
          <wp:inline distT="0" distB="0" distL="0" distR="0" wp14:anchorId="4E6FFC4D" wp14:editId="5A679FCF">
            <wp:extent cx="5760720" cy="3845560"/>
            <wp:effectExtent l="0" t="0" r="0" b="2540"/>
            <wp:docPr id="1780262183" name="Image 3" descr="Une image contenant intérieur, Jeux et sports d’intérieur, salle de détente, piè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2183" name="Image 3" descr="Une image contenant intérieur, Jeux et sports d’intérieur, salle de détente, piè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5560"/>
                    </a:xfrm>
                    <a:prstGeom prst="rect">
                      <a:avLst/>
                    </a:prstGeom>
                  </pic:spPr>
                </pic:pic>
              </a:graphicData>
            </a:graphic>
          </wp:inline>
        </w:drawing>
      </w:r>
    </w:p>
    <w:sectPr w:rsidR="00623322" w:rsidRPr="00E4199F" w:rsidSect="00623322">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908"/>
    <w:multiLevelType w:val="multilevel"/>
    <w:tmpl w:val="EE5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455E2"/>
    <w:multiLevelType w:val="multilevel"/>
    <w:tmpl w:val="0A5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A1B28"/>
    <w:multiLevelType w:val="multilevel"/>
    <w:tmpl w:val="2B96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D540E"/>
    <w:multiLevelType w:val="multilevel"/>
    <w:tmpl w:val="AD7A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F669E"/>
    <w:multiLevelType w:val="multilevel"/>
    <w:tmpl w:val="04AC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A7B58"/>
    <w:multiLevelType w:val="multilevel"/>
    <w:tmpl w:val="61C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42503"/>
    <w:multiLevelType w:val="multilevel"/>
    <w:tmpl w:val="401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62216"/>
    <w:multiLevelType w:val="multilevel"/>
    <w:tmpl w:val="B2C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529B4"/>
    <w:multiLevelType w:val="multilevel"/>
    <w:tmpl w:val="422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A7EEA"/>
    <w:multiLevelType w:val="multilevel"/>
    <w:tmpl w:val="4C80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132144">
    <w:abstractNumId w:val="0"/>
  </w:num>
  <w:num w:numId="2" w16cid:durableId="461578462">
    <w:abstractNumId w:val="5"/>
  </w:num>
  <w:num w:numId="3" w16cid:durableId="595596508">
    <w:abstractNumId w:val="2"/>
  </w:num>
  <w:num w:numId="4" w16cid:durableId="743840374">
    <w:abstractNumId w:val="8"/>
  </w:num>
  <w:num w:numId="5" w16cid:durableId="1850213570">
    <w:abstractNumId w:val="7"/>
  </w:num>
  <w:num w:numId="6" w16cid:durableId="797072694">
    <w:abstractNumId w:val="3"/>
  </w:num>
  <w:num w:numId="7" w16cid:durableId="410809350">
    <w:abstractNumId w:val="1"/>
  </w:num>
  <w:num w:numId="8" w16cid:durableId="2144929289">
    <w:abstractNumId w:val="6"/>
  </w:num>
  <w:num w:numId="9" w16cid:durableId="2006275190">
    <w:abstractNumId w:val="4"/>
  </w:num>
  <w:num w:numId="10" w16cid:durableId="704795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FB"/>
    <w:rsid w:val="00236F82"/>
    <w:rsid w:val="003B04FB"/>
    <w:rsid w:val="003F7884"/>
    <w:rsid w:val="004A036E"/>
    <w:rsid w:val="00610664"/>
    <w:rsid w:val="00623322"/>
    <w:rsid w:val="0069171A"/>
    <w:rsid w:val="00784E4F"/>
    <w:rsid w:val="0086134D"/>
    <w:rsid w:val="00947B6D"/>
    <w:rsid w:val="00BB0692"/>
    <w:rsid w:val="00D26BEA"/>
    <w:rsid w:val="00E4199F"/>
    <w:rsid w:val="00E629B0"/>
    <w:rsid w:val="00EC1109"/>
    <w:rsid w:val="00F616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4C8"/>
  <w15:chartTrackingRefBased/>
  <w15:docId w15:val="{901A2334-08DE-4F27-A540-3875A676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04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04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04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04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04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04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04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04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04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04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04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04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04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04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04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04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04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04FB"/>
    <w:rPr>
      <w:rFonts w:eastAsiaTheme="majorEastAsia" w:cstheme="majorBidi"/>
      <w:color w:val="272727" w:themeColor="text1" w:themeTint="D8"/>
    </w:rPr>
  </w:style>
  <w:style w:type="paragraph" w:styleId="Titre">
    <w:name w:val="Title"/>
    <w:basedOn w:val="Normal"/>
    <w:next w:val="Normal"/>
    <w:link w:val="TitreCar"/>
    <w:uiPriority w:val="10"/>
    <w:qFormat/>
    <w:rsid w:val="003B0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04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04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04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04FB"/>
    <w:pPr>
      <w:spacing w:before="160"/>
      <w:jc w:val="center"/>
    </w:pPr>
    <w:rPr>
      <w:i/>
      <w:iCs/>
      <w:color w:val="404040" w:themeColor="text1" w:themeTint="BF"/>
    </w:rPr>
  </w:style>
  <w:style w:type="character" w:customStyle="1" w:styleId="CitationCar">
    <w:name w:val="Citation Car"/>
    <w:basedOn w:val="Policepardfaut"/>
    <w:link w:val="Citation"/>
    <w:uiPriority w:val="29"/>
    <w:rsid w:val="003B04FB"/>
    <w:rPr>
      <w:i/>
      <w:iCs/>
      <w:color w:val="404040" w:themeColor="text1" w:themeTint="BF"/>
    </w:rPr>
  </w:style>
  <w:style w:type="paragraph" w:styleId="Paragraphedeliste">
    <w:name w:val="List Paragraph"/>
    <w:basedOn w:val="Normal"/>
    <w:uiPriority w:val="34"/>
    <w:qFormat/>
    <w:rsid w:val="003B04FB"/>
    <w:pPr>
      <w:ind w:left="720"/>
      <w:contextualSpacing/>
    </w:pPr>
  </w:style>
  <w:style w:type="character" w:styleId="Accentuationintense">
    <w:name w:val="Intense Emphasis"/>
    <w:basedOn w:val="Policepardfaut"/>
    <w:uiPriority w:val="21"/>
    <w:qFormat/>
    <w:rsid w:val="003B04FB"/>
    <w:rPr>
      <w:i/>
      <w:iCs/>
      <w:color w:val="2F5496" w:themeColor="accent1" w:themeShade="BF"/>
    </w:rPr>
  </w:style>
  <w:style w:type="paragraph" w:styleId="Citationintense">
    <w:name w:val="Intense Quote"/>
    <w:basedOn w:val="Normal"/>
    <w:next w:val="Normal"/>
    <w:link w:val="CitationintenseCar"/>
    <w:uiPriority w:val="30"/>
    <w:qFormat/>
    <w:rsid w:val="003B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04FB"/>
    <w:rPr>
      <w:i/>
      <w:iCs/>
      <w:color w:val="2F5496" w:themeColor="accent1" w:themeShade="BF"/>
    </w:rPr>
  </w:style>
  <w:style w:type="character" w:styleId="Rfrenceintense">
    <w:name w:val="Intense Reference"/>
    <w:basedOn w:val="Policepardfaut"/>
    <w:uiPriority w:val="32"/>
    <w:qFormat/>
    <w:rsid w:val="003B04FB"/>
    <w:rPr>
      <w:b/>
      <w:bCs/>
      <w:smallCaps/>
      <w:color w:val="2F5496" w:themeColor="accent1" w:themeShade="BF"/>
      <w:spacing w:val="5"/>
    </w:rPr>
  </w:style>
  <w:style w:type="character" w:styleId="Lienhypertexte">
    <w:name w:val="Hyperlink"/>
    <w:basedOn w:val="Policepardfaut"/>
    <w:uiPriority w:val="99"/>
    <w:unhideWhenUsed/>
    <w:rsid w:val="003B04FB"/>
    <w:rPr>
      <w:color w:val="0563C1" w:themeColor="hyperlink"/>
      <w:u w:val="single"/>
    </w:rPr>
  </w:style>
  <w:style w:type="character" w:styleId="Mentionnonrsolue">
    <w:name w:val="Unresolved Mention"/>
    <w:basedOn w:val="Policepardfaut"/>
    <w:uiPriority w:val="99"/>
    <w:semiHidden/>
    <w:unhideWhenUsed/>
    <w:rsid w:val="003B0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23150">
      <w:bodyDiv w:val="1"/>
      <w:marLeft w:val="0"/>
      <w:marRight w:val="0"/>
      <w:marTop w:val="0"/>
      <w:marBottom w:val="0"/>
      <w:divBdr>
        <w:top w:val="none" w:sz="0" w:space="0" w:color="auto"/>
        <w:left w:val="none" w:sz="0" w:space="0" w:color="auto"/>
        <w:bottom w:val="none" w:sz="0" w:space="0" w:color="auto"/>
        <w:right w:val="none" w:sz="0" w:space="0" w:color="auto"/>
      </w:divBdr>
      <w:divsChild>
        <w:div w:id="143788016">
          <w:marLeft w:val="0"/>
          <w:marRight w:val="0"/>
          <w:marTop w:val="0"/>
          <w:marBottom w:val="660"/>
          <w:divBdr>
            <w:top w:val="none" w:sz="0" w:space="0" w:color="auto"/>
            <w:left w:val="none" w:sz="0" w:space="0" w:color="auto"/>
            <w:bottom w:val="none" w:sz="0" w:space="0" w:color="auto"/>
            <w:right w:val="none" w:sz="0" w:space="0" w:color="auto"/>
          </w:divBdr>
          <w:divsChild>
            <w:div w:id="1448424085">
              <w:marLeft w:val="0"/>
              <w:marRight w:val="0"/>
              <w:marTop w:val="0"/>
              <w:marBottom w:val="0"/>
              <w:divBdr>
                <w:top w:val="none" w:sz="0" w:space="0" w:color="auto"/>
                <w:left w:val="none" w:sz="0" w:space="0" w:color="auto"/>
                <w:bottom w:val="none" w:sz="0" w:space="0" w:color="auto"/>
                <w:right w:val="none" w:sz="0" w:space="0" w:color="auto"/>
              </w:divBdr>
            </w:div>
          </w:divsChild>
        </w:div>
        <w:div w:id="151893205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693387349">
      <w:bodyDiv w:val="1"/>
      <w:marLeft w:val="0"/>
      <w:marRight w:val="0"/>
      <w:marTop w:val="0"/>
      <w:marBottom w:val="0"/>
      <w:divBdr>
        <w:top w:val="none" w:sz="0" w:space="0" w:color="auto"/>
        <w:left w:val="none" w:sz="0" w:space="0" w:color="auto"/>
        <w:bottom w:val="none" w:sz="0" w:space="0" w:color="auto"/>
        <w:right w:val="none" w:sz="0" w:space="0" w:color="auto"/>
      </w:divBdr>
      <w:divsChild>
        <w:div w:id="316499309">
          <w:marLeft w:val="0"/>
          <w:marRight w:val="0"/>
          <w:marTop w:val="0"/>
          <w:marBottom w:val="660"/>
          <w:divBdr>
            <w:top w:val="none" w:sz="0" w:space="0" w:color="auto"/>
            <w:left w:val="none" w:sz="0" w:space="0" w:color="auto"/>
            <w:bottom w:val="none" w:sz="0" w:space="0" w:color="auto"/>
            <w:right w:val="none" w:sz="0" w:space="0" w:color="auto"/>
          </w:divBdr>
          <w:divsChild>
            <w:div w:id="1740639560">
              <w:marLeft w:val="0"/>
              <w:marRight w:val="0"/>
              <w:marTop w:val="0"/>
              <w:marBottom w:val="0"/>
              <w:divBdr>
                <w:top w:val="none" w:sz="0" w:space="0" w:color="auto"/>
                <w:left w:val="none" w:sz="0" w:space="0" w:color="auto"/>
                <w:bottom w:val="none" w:sz="0" w:space="0" w:color="auto"/>
                <w:right w:val="none" w:sz="0" w:space="0" w:color="auto"/>
              </w:divBdr>
            </w:div>
          </w:divsChild>
        </w:div>
        <w:div w:id="14536220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165362792">
      <w:bodyDiv w:val="1"/>
      <w:marLeft w:val="0"/>
      <w:marRight w:val="0"/>
      <w:marTop w:val="0"/>
      <w:marBottom w:val="0"/>
      <w:divBdr>
        <w:top w:val="none" w:sz="0" w:space="0" w:color="auto"/>
        <w:left w:val="none" w:sz="0" w:space="0" w:color="auto"/>
        <w:bottom w:val="none" w:sz="0" w:space="0" w:color="auto"/>
        <w:right w:val="none" w:sz="0" w:space="0" w:color="auto"/>
      </w:divBdr>
      <w:divsChild>
        <w:div w:id="233242999">
          <w:marLeft w:val="0"/>
          <w:marRight w:val="0"/>
          <w:marTop w:val="0"/>
          <w:marBottom w:val="0"/>
          <w:divBdr>
            <w:top w:val="none" w:sz="0" w:space="0" w:color="auto"/>
            <w:left w:val="none" w:sz="0" w:space="0" w:color="auto"/>
            <w:bottom w:val="none" w:sz="0" w:space="0" w:color="auto"/>
            <w:right w:val="none" w:sz="0" w:space="0" w:color="auto"/>
          </w:divBdr>
        </w:div>
      </w:divsChild>
    </w:div>
    <w:div w:id="1681466169">
      <w:bodyDiv w:val="1"/>
      <w:marLeft w:val="0"/>
      <w:marRight w:val="0"/>
      <w:marTop w:val="0"/>
      <w:marBottom w:val="0"/>
      <w:divBdr>
        <w:top w:val="none" w:sz="0" w:space="0" w:color="auto"/>
        <w:left w:val="none" w:sz="0" w:space="0" w:color="auto"/>
        <w:bottom w:val="none" w:sz="0" w:space="0" w:color="auto"/>
        <w:right w:val="none" w:sz="0" w:space="0" w:color="auto"/>
      </w:divBdr>
      <w:divsChild>
        <w:div w:id="177073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ictacsport.fr/les-bienfaits-de-la-pratique-du-bill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ctacsport.fr/les-bienfaits-de-la-pratique-du-billard/" TargetMode="External"/><Relationship Id="rId5" Type="http://schemas.openxmlformats.org/officeDocument/2006/relationships/hyperlink" Target="https://www.tictacsport.fr/les-bienfaits-de-la-pratique-du-billa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Jauniaux</dc:creator>
  <cp:keywords/>
  <dc:description/>
  <cp:lastModifiedBy>Michel DUCHATEAU</cp:lastModifiedBy>
  <cp:revision>9</cp:revision>
  <cp:lastPrinted>2025-05-25T08:33:00Z</cp:lastPrinted>
  <dcterms:created xsi:type="dcterms:W3CDTF">2025-06-06T09:48:00Z</dcterms:created>
  <dcterms:modified xsi:type="dcterms:W3CDTF">2025-06-06T09:59:00Z</dcterms:modified>
</cp:coreProperties>
</file>