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27" w:rsidRDefault="00527E27" w:rsidP="00527E27">
      <w:pPr>
        <w:ind w:left="-567" w:right="141"/>
        <w:rPr>
          <w:b/>
          <w:caps/>
          <w:color w:val="00B050"/>
          <w:sz w:val="20"/>
          <w:szCs w:val="2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7E27" w:rsidRPr="00527E27" w:rsidRDefault="008D06CF" w:rsidP="00527E27">
      <w:pPr>
        <w:ind w:left="-567" w:right="141"/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n-GB"/>
        </w:rPr>
        <w:drawing>
          <wp:inline distT="0" distB="0" distL="0" distR="0" wp14:anchorId="02F7E1AC" wp14:editId="7A992D97">
            <wp:extent cx="879894" cy="6284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57" cy="6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E27">
        <w:rPr>
          <w:b/>
          <w:caps/>
          <w:color w:val="00B050"/>
          <w:sz w:val="20"/>
          <w:szCs w:val="2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A2126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CF2ABB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EEST VAN 1</w:t>
      </w:r>
      <w:r w:rsidR="002A2126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CF2ABB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Verjaardag van </w:t>
      </w:r>
      <w:r w:rsidR="005D15BA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cSK</w:t>
      </w:r>
      <w:r w:rsidR="00527E27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2ABB" w:rsidRPr="00527E27">
        <w:rPr>
          <w:b/>
          <w:caps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 zondag </w:t>
      </w:r>
      <w:r w:rsidR="002A2126" w:rsidRPr="00527E27"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SEPTEMB</w:t>
      </w:r>
      <w:r w:rsidR="00CF2ABB" w:rsidRPr="00527E27"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="002A2126" w:rsidRPr="00527E27"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  <w:r w:rsidR="00EF4EF1" w:rsidRPr="00527E27"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5F9E" w:rsidRPr="00527E27" w:rsidRDefault="00527E27" w:rsidP="00527E27">
      <w:pPr>
        <w:ind w:left="-567" w:right="141"/>
        <w:jc w:val="center"/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7E27">
        <w:rPr>
          <w:b/>
          <w:color w:val="00B050"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 talrijk !!</w:t>
      </w:r>
    </w:p>
    <w:p w:rsidR="002A2126" w:rsidRPr="00527E27" w:rsidRDefault="00CF2ABB" w:rsidP="00EF4EF1">
      <w:pPr>
        <w:tabs>
          <w:tab w:val="left" w:pos="9072"/>
        </w:tabs>
        <w:ind w:right="965"/>
        <w:rPr>
          <w:b/>
          <w:sz w:val="20"/>
          <w:szCs w:val="20"/>
          <w:lang w:val="nl-BE"/>
        </w:rPr>
      </w:pPr>
      <w:r w:rsidRPr="00527E27">
        <w:rPr>
          <w:b/>
          <w:sz w:val="20"/>
          <w:szCs w:val="20"/>
          <w:lang w:val="nl-BE"/>
        </w:rPr>
        <w:t>Het programma van deze dag</w:t>
      </w:r>
      <w:r w:rsidR="00EE75CF" w:rsidRPr="00527E27">
        <w:rPr>
          <w:b/>
          <w:sz w:val="20"/>
          <w:szCs w:val="20"/>
          <w:lang w:val="nl-BE"/>
        </w:rPr>
        <w:t xml:space="preserve"> </w:t>
      </w:r>
      <w:r w:rsidR="002A2126" w:rsidRPr="00527E27">
        <w:rPr>
          <w:b/>
          <w:sz w:val="20"/>
          <w:szCs w:val="20"/>
          <w:lang w:val="nl-BE"/>
        </w:rPr>
        <w:t>:</w:t>
      </w:r>
    </w:p>
    <w:p w:rsidR="00EF4EF1" w:rsidRPr="00527E27" w:rsidRDefault="001A1BAF" w:rsidP="00EF4EF1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>Jogging e</w:t>
      </w:r>
      <w:r w:rsidR="00CF2ABB" w:rsidRPr="00527E27">
        <w:rPr>
          <w:sz w:val="18"/>
          <w:szCs w:val="18"/>
          <w:lang w:val="nl-BE"/>
        </w:rPr>
        <w:t xml:space="preserve">n wandeling in het </w:t>
      </w:r>
      <w:proofErr w:type="spellStart"/>
      <w:r w:rsidR="00CF2ABB" w:rsidRPr="00527E27">
        <w:rPr>
          <w:sz w:val="18"/>
          <w:szCs w:val="18"/>
          <w:lang w:val="nl-BE"/>
        </w:rPr>
        <w:t>Zoniënwoud</w:t>
      </w:r>
      <w:proofErr w:type="spellEnd"/>
      <w:r w:rsidRPr="00527E27">
        <w:rPr>
          <w:sz w:val="18"/>
          <w:szCs w:val="18"/>
          <w:lang w:val="nl-BE"/>
        </w:rPr>
        <w:t>.</w:t>
      </w:r>
    </w:p>
    <w:p w:rsidR="001A1BAF" w:rsidRPr="00527E27" w:rsidRDefault="00CF2ABB" w:rsidP="00EF4EF1">
      <w:pPr>
        <w:pStyle w:val="ListParagraph"/>
        <w:ind w:left="360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>Vertrek om 9u30 op de parking aan de</w:t>
      </w:r>
      <w:r w:rsidR="001A1BAF" w:rsidRPr="00527E27">
        <w:rPr>
          <w:sz w:val="18"/>
          <w:szCs w:val="18"/>
          <w:lang w:val="nl-BE"/>
        </w:rPr>
        <w:t xml:space="preserve"> </w:t>
      </w:r>
      <w:r w:rsidR="00794AFB" w:rsidRPr="00527E27">
        <w:rPr>
          <w:sz w:val="18"/>
          <w:szCs w:val="18"/>
          <w:lang w:val="nl-BE"/>
        </w:rPr>
        <w:t>Korporaalsdreef.</w:t>
      </w:r>
    </w:p>
    <w:p w:rsidR="00EF4EF1" w:rsidRPr="00527E27" w:rsidRDefault="00CF2ABB" w:rsidP="00EF4EF1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Familiale fietstocht van </w:t>
      </w:r>
      <w:r w:rsidR="00F335BD" w:rsidRPr="00527E27">
        <w:rPr>
          <w:sz w:val="18"/>
          <w:szCs w:val="18"/>
          <w:lang w:val="nl-BE"/>
        </w:rPr>
        <w:t>15</w:t>
      </w:r>
      <w:r w:rsidRPr="00527E27">
        <w:rPr>
          <w:sz w:val="18"/>
          <w:szCs w:val="18"/>
          <w:lang w:val="nl-BE"/>
        </w:rPr>
        <w:t xml:space="preserve"> km in het </w:t>
      </w:r>
      <w:proofErr w:type="spellStart"/>
      <w:r w:rsidRPr="00527E27">
        <w:rPr>
          <w:sz w:val="18"/>
          <w:szCs w:val="18"/>
          <w:lang w:val="nl-BE"/>
        </w:rPr>
        <w:t>Zoniënwoud</w:t>
      </w:r>
      <w:proofErr w:type="spellEnd"/>
      <w:r w:rsidR="001A1BAF" w:rsidRPr="00527E27">
        <w:rPr>
          <w:sz w:val="18"/>
          <w:szCs w:val="18"/>
          <w:lang w:val="nl-BE"/>
        </w:rPr>
        <w:t xml:space="preserve">. </w:t>
      </w:r>
      <w:r w:rsidRPr="00527E27">
        <w:rPr>
          <w:sz w:val="18"/>
          <w:szCs w:val="18"/>
          <w:lang w:val="nl-BE"/>
        </w:rPr>
        <w:t>Vertrek aan de club om 14u.</w:t>
      </w:r>
      <w:r w:rsidR="006067BC" w:rsidRPr="00527E27">
        <w:rPr>
          <w:sz w:val="18"/>
          <w:szCs w:val="18"/>
          <w:lang w:val="nl-BE"/>
        </w:rPr>
        <w:t xml:space="preserve"> </w:t>
      </w:r>
    </w:p>
    <w:p w:rsidR="006067BC" w:rsidRPr="00527E27" w:rsidRDefault="006067BC" w:rsidP="00EF4EF1">
      <w:pPr>
        <w:pStyle w:val="ListParagraph"/>
        <w:ind w:left="360"/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>Voor de wielertoeristen, vertrek v</w:t>
      </w:r>
      <w:r w:rsidR="00794AFB" w:rsidRPr="00527E27">
        <w:rPr>
          <w:sz w:val="18"/>
          <w:szCs w:val="18"/>
          <w:lang w:val="nl-BE"/>
        </w:rPr>
        <w:t>an</w:t>
      </w:r>
      <w:r w:rsidRPr="00527E27">
        <w:rPr>
          <w:sz w:val="18"/>
          <w:szCs w:val="18"/>
          <w:lang w:val="nl-BE"/>
        </w:rPr>
        <w:t xml:space="preserve"> een rit van 70 km om 12u. </w:t>
      </w:r>
      <w:r w:rsidR="00BE54ED" w:rsidRPr="00527E27">
        <w:rPr>
          <w:sz w:val="18"/>
          <w:szCs w:val="18"/>
          <w:lang w:val="nl-BE"/>
        </w:rPr>
        <w:t>Vergeet uw fiets niet</w:t>
      </w:r>
      <w:r w:rsidR="00794AFB" w:rsidRPr="00527E27">
        <w:rPr>
          <w:sz w:val="18"/>
          <w:szCs w:val="18"/>
          <w:lang w:val="nl-BE"/>
        </w:rPr>
        <w:t xml:space="preserve"> mee te brengen </w:t>
      </w:r>
      <w:r w:rsidR="00BE54ED" w:rsidRPr="00527E27">
        <w:rPr>
          <w:sz w:val="18"/>
          <w:szCs w:val="18"/>
          <w:lang w:val="nl-BE"/>
        </w:rPr>
        <w:t>!</w:t>
      </w:r>
    </w:p>
    <w:p w:rsidR="005C41E2" w:rsidRPr="00527E27" w:rsidRDefault="00CF2ABB" w:rsidP="00EF4EF1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Wandeling </w:t>
      </w:r>
      <w:r w:rsidR="00794AFB" w:rsidRPr="00527E27">
        <w:rPr>
          <w:sz w:val="18"/>
          <w:szCs w:val="18"/>
          <w:lang w:val="nl-BE"/>
        </w:rPr>
        <w:t xml:space="preserve">van max. 1u30 </w:t>
      </w:r>
      <w:r w:rsidRPr="00527E27">
        <w:rPr>
          <w:sz w:val="18"/>
          <w:szCs w:val="18"/>
          <w:lang w:val="nl-BE"/>
        </w:rPr>
        <w:t>met gids door Watermaal-Bosvoorde</w:t>
      </w:r>
      <w:r w:rsidR="002A2126" w:rsidRPr="00527E27">
        <w:rPr>
          <w:sz w:val="18"/>
          <w:szCs w:val="18"/>
          <w:lang w:val="nl-BE"/>
        </w:rPr>
        <w:t>,</w:t>
      </w:r>
      <w:r w:rsidR="00F63755" w:rsidRPr="00527E27">
        <w:rPr>
          <w:sz w:val="18"/>
          <w:szCs w:val="18"/>
          <w:lang w:val="nl-BE"/>
        </w:rPr>
        <w:t xml:space="preserve"> </w:t>
      </w:r>
      <w:r w:rsidRPr="00527E27">
        <w:rPr>
          <w:sz w:val="18"/>
          <w:szCs w:val="18"/>
          <w:lang w:val="nl-BE"/>
        </w:rPr>
        <w:t>ontdek</w:t>
      </w:r>
      <w:r w:rsidR="00F15632" w:rsidRPr="00527E27">
        <w:rPr>
          <w:sz w:val="18"/>
          <w:szCs w:val="18"/>
          <w:lang w:val="nl-BE"/>
        </w:rPr>
        <w:t xml:space="preserve"> de tuinen en </w:t>
      </w:r>
      <w:r w:rsidRPr="00527E27">
        <w:rPr>
          <w:sz w:val="18"/>
          <w:szCs w:val="18"/>
          <w:lang w:val="nl-BE"/>
        </w:rPr>
        <w:t xml:space="preserve">steegjes. Vertrek aan </w:t>
      </w:r>
      <w:r w:rsidR="00F15632" w:rsidRPr="00527E27">
        <w:rPr>
          <w:sz w:val="18"/>
          <w:szCs w:val="18"/>
          <w:lang w:val="nl-BE"/>
        </w:rPr>
        <w:t xml:space="preserve">het sportcomplex </w:t>
      </w:r>
      <w:r w:rsidRPr="00527E27">
        <w:rPr>
          <w:sz w:val="18"/>
          <w:szCs w:val="18"/>
          <w:lang w:val="nl-BE"/>
        </w:rPr>
        <w:t>om 13u30</w:t>
      </w:r>
      <w:r w:rsidR="00794AFB" w:rsidRPr="00527E27">
        <w:rPr>
          <w:sz w:val="18"/>
          <w:szCs w:val="18"/>
          <w:lang w:val="nl-BE"/>
        </w:rPr>
        <w:t>.</w:t>
      </w:r>
    </w:p>
    <w:p w:rsidR="00461884" w:rsidRPr="00527E27" w:rsidRDefault="00CF2ABB" w:rsidP="00EF4EF1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>Van 11u tot 17u</w:t>
      </w:r>
      <w:r w:rsidR="00F15632" w:rsidRPr="00527E27">
        <w:rPr>
          <w:sz w:val="18"/>
          <w:szCs w:val="18"/>
          <w:lang w:val="nl-BE"/>
        </w:rPr>
        <w:t xml:space="preserve"> zijn er voor iedereen activiteiten in de club,</w:t>
      </w:r>
      <w:r w:rsidR="00461884" w:rsidRPr="00527E27">
        <w:rPr>
          <w:sz w:val="18"/>
          <w:szCs w:val="18"/>
          <w:lang w:val="nl-BE"/>
        </w:rPr>
        <w:t xml:space="preserve"> met sportieve uitdagingen en demonstraties </w:t>
      </w:r>
      <w:r w:rsidR="00F15632" w:rsidRPr="00527E27">
        <w:rPr>
          <w:sz w:val="18"/>
          <w:szCs w:val="18"/>
          <w:lang w:val="nl-BE"/>
        </w:rPr>
        <w:t xml:space="preserve">georganiseerd </w:t>
      </w:r>
      <w:r w:rsidR="00461884" w:rsidRPr="00527E27">
        <w:rPr>
          <w:sz w:val="18"/>
          <w:szCs w:val="18"/>
          <w:lang w:val="nl-BE"/>
        </w:rPr>
        <w:t xml:space="preserve">door </w:t>
      </w:r>
      <w:r w:rsidR="00F15632" w:rsidRPr="00527E27">
        <w:rPr>
          <w:sz w:val="18"/>
          <w:szCs w:val="18"/>
          <w:lang w:val="nl-BE"/>
        </w:rPr>
        <w:t>de verschillende afdelingen</w:t>
      </w:r>
      <w:r w:rsidR="00B600E7" w:rsidRPr="00527E27">
        <w:rPr>
          <w:sz w:val="18"/>
          <w:szCs w:val="18"/>
          <w:lang w:val="nl-BE"/>
        </w:rPr>
        <w:t>.</w:t>
      </w:r>
    </w:p>
    <w:p w:rsidR="00C60CAE" w:rsidRPr="00527E27" w:rsidRDefault="00C60CAE" w:rsidP="00C60CAE">
      <w:pPr>
        <w:pStyle w:val="ListParagraph"/>
        <w:numPr>
          <w:ilvl w:val="0"/>
          <w:numId w:val="1"/>
        </w:numPr>
        <w:ind w:right="965"/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>Van 14u</w:t>
      </w:r>
      <w:r w:rsidR="00F15632" w:rsidRPr="00527E27">
        <w:rPr>
          <w:sz w:val="18"/>
          <w:szCs w:val="18"/>
          <w:lang w:val="nl-BE"/>
        </w:rPr>
        <w:t xml:space="preserve"> tot</w:t>
      </w:r>
      <w:r w:rsidRPr="00527E27">
        <w:rPr>
          <w:sz w:val="18"/>
          <w:szCs w:val="18"/>
          <w:lang w:val="nl-BE"/>
        </w:rPr>
        <w:t xml:space="preserve"> 16u, </w:t>
      </w:r>
      <w:r w:rsidR="00F15632" w:rsidRPr="00527E27">
        <w:rPr>
          <w:sz w:val="18"/>
          <w:szCs w:val="18"/>
          <w:lang w:val="nl-BE"/>
        </w:rPr>
        <w:t xml:space="preserve">zullen </w:t>
      </w:r>
      <w:r w:rsidRPr="00527E27">
        <w:rPr>
          <w:sz w:val="18"/>
          <w:szCs w:val="18"/>
          <w:lang w:val="nl-BE"/>
        </w:rPr>
        <w:t xml:space="preserve">meerdere illusionisten </w:t>
      </w:r>
      <w:r w:rsidR="00F15632" w:rsidRPr="00527E27">
        <w:rPr>
          <w:sz w:val="18"/>
          <w:szCs w:val="18"/>
          <w:lang w:val="nl-BE"/>
        </w:rPr>
        <w:t xml:space="preserve">op verschillende locaties een show geven die groot en </w:t>
      </w:r>
      <w:r w:rsidR="005E1955">
        <w:rPr>
          <w:sz w:val="18"/>
          <w:szCs w:val="18"/>
          <w:lang w:val="nl-BE"/>
        </w:rPr>
        <w:t>klein</w:t>
      </w:r>
      <w:r w:rsidR="00F15632" w:rsidRPr="00527E27">
        <w:rPr>
          <w:sz w:val="18"/>
          <w:szCs w:val="18"/>
          <w:lang w:val="nl-BE"/>
        </w:rPr>
        <w:t xml:space="preserve"> zullen verbazen.</w:t>
      </w:r>
    </w:p>
    <w:p w:rsidR="00783687" w:rsidRPr="00527E27" w:rsidRDefault="00461884" w:rsidP="00EF4EF1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>Voor de kindere</w:t>
      </w:r>
      <w:r w:rsidR="00576FAA" w:rsidRPr="00527E27">
        <w:rPr>
          <w:sz w:val="18"/>
          <w:szCs w:val="18"/>
          <w:lang w:val="nl-BE"/>
        </w:rPr>
        <w:t xml:space="preserve">n is er ontspanning en </w:t>
      </w:r>
      <w:proofErr w:type="spellStart"/>
      <w:r w:rsidR="00576FAA" w:rsidRPr="00527E27">
        <w:rPr>
          <w:sz w:val="18"/>
          <w:szCs w:val="18"/>
          <w:lang w:val="nl-BE"/>
        </w:rPr>
        <w:t>fun</w:t>
      </w:r>
      <w:proofErr w:type="spellEnd"/>
      <w:r w:rsidR="00576FAA" w:rsidRPr="00527E27">
        <w:rPr>
          <w:sz w:val="18"/>
          <w:szCs w:val="18"/>
          <w:lang w:val="nl-BE"/>
        </w:rPr>
        <w:t>; op</w:t>
      </w:r>
      <w:r w:rsidRPr="00527E27">
        <w:rPr>
          <w:sz w:val="18"/>
          <w:szCs w:val="18"/>
          <w:lang w:val="nl-BE"/>
        </w:rPr>
        <w:t xml:space="preserve"> springkastelen, </w:t>
      </w:r>
      <w:r w:rsidR="00576FAA" w:rsidRPr="00527E27">
        <w:rPr>
          <w:sz w:val="18"/>
          <w:szCs w:val="18"/>
          <w:lang w:val="nl-BE"/>
        </w:rPr>
        <w:t xml:space="preserve">aan de </w:t>
      </w:r>
      <w:r w:rsidRPr="00527E27">
        <w:rPr>
          <w:sz w:val="18"/>
          <w:szCs w:val="18"/>
          <w:lang w:val="nl-BE"/>
        </w:rPr>
        <w:t xml:space="preserve">grimestand, </w:t>
      </w:r>
      <w:r w:rsidR="00576FAA" w:rsidRPr="00527E27">
        <w:rPr>
          <w:sz w:val="18"/>
          <w:szCs w:val="18"/>
          <w:lang w:val="nl-BE"/>
        </w:rPr>
        <w:t xml:space="preserve">met </w:t>
      </w:r>
      <w:proofErr w:type="spellStart"/>
      <w:r w:rsidRPr="00527E27">
        <w:rPr>
          <w:sz w:val="18"/>
          <w:szCs w:val="18"/>
          <w:lang w:val="nl-BE"/>
        </w:rPr>
        <w:t>ballon</w:t>
      </w:r>
      <w:r w:rsidR="00576FAA" w:rsidRPr="00527E27">
        <w:rPr>
          <w:sz w:val="18"/>
          <w:szCs w:val="18"/>
          <w:lang w:val="nl-BE"/>
        </w:rPr>
        <w:t>n</w:t>
      </w:r>
      <w:r w:rsidR="00862B30" w:rsidRPr="00527E27">
        <w:rPr>
          <w:sz w:val="18"/>
          <w:szCs w:val="18"/>
          <w:lang w:val="nl-BE"/>
        </w:rPr>
        <w:t>en</w:t>
      </w:r>
      <w:r w:rsidR="00576FAA" w:rsidRPr="00527E27">
        <w:rPr>
          <w:sz w:val="18"/>
          <w:szCs w:val="18"/>
          <w:lang w:val="nl-BE"/>
        </w:rPr>
        <w:t>plooiers</w:t>
      </w:r>
      <w:proofErr w:type="spellEnd"/>
      <w:r w:rsidR="00576FAA" w:rsidRPr="00527E27">
        <w:rPr>
          <w:sz w:val="18"/>
          <w:szCs w:val="18"/>
          <w:lang w:val="nl-BE"/>
        </w:rPr>
        <w:t xml:space="preserve"> en</w:t>
      </w:r>
      <w:r w:rsidR="00B600E7" w:rsidRPr="00527E27">
        <w:rPr>
          <w:sz w:val="18"/>
          <w:szCs w:val="18"/>
          <w:lang w:val="nl-BE"/>
        </w:rPr>
        <w:t xml:space="preserve"> clowns</w:t>
      </w:r>
      <w:r w:rsidRPr="00527E27">
        <w:rPr>
          <w:sz w:val="18"/>
          <w:szCs w:val="18"/>
          <w:lang w:val="nl-BE"/>
        </w:rPr>
        <w:t xml:space="preserve">, </w:t>
      </w:r>
      <w:r w:rsidR="00B600E7" w:rsidRPr="00527E27">
        <w:rPr>
          <w:sz w:val="18"/>
          <w:szCs w:val="18"/>
          <w:lang w:val="nl-BE"/>
        </w:rPr>
        <w:t>nostalgische</w:t>
      </w:r>
      <w:r w:rsidR="00576FAA" w:rsidRPr="00527E27">
        <w:rPr>
          <w:sz w:val="18"/>
          <w:szCs w:val="18"/>
          <w:lang w:val="nl-BE"/>
        </w:rPr>
        <w:t xml:space="preserve"> spelen, een </w:t>
      </w:r>
      <w:proofErr w:type="spellStart"/>
      <w:r w:rsidR="00576FAA" w:rsidRPr="00527E27">
        <w:rPr>
          <w:sz w:val="18"/>
          <w:szCs w:val="18"/>
          <w:lang w:val="nl-BE"/>
        </w:rPr>
        <w:t>soccer-</w:t>
      </w:r>
      <w:r w:rsidRPr="00527E27">
        <w:rPr>
          <w:sz w:val="18"/>
          <w:szCs w:val="18"/>
          <w:lang w:val="nl-BE"/>
        </w:rPr>
        <w:t>wall</w:t>
      </w:r>
      <w:proofErr w:type="spellEnd"/>
      <w:r w:rsidRPr="00527E27">
        <w:rPr>
          <w:sz w:val="18"/>
          <w:szCs w:val="18"/>
          <w:lang w:val="nl-BE"/>
        </w:rPr>
        <w:t xml:space="preserve"> en tal van andere leuke dingen</w:t>
      </w:r>
      <w:r w:rsidR="00576FAA" w:rsidRPr="00527E27">
        <w:rPr>
          <w:sz w:val="18"/>
          <w:szCs w:val="18"/>
          <w:lang w:val="nl-BE"/>
        </w:rPr>
        <w:t>.</w:t>
      </w:r>
      <w:r w:rsidRPr="00527E27">
        <w:rPr>
          <w:sz w:val="18"/>
          <w:szCs w:val="18"/>
          <w:lang w:val="nl-BE"/>
        </w:rPr>
        <w:t xml:space="preserve"> </w:t>
      </w:r>
    </w:p>
    <w:p w:rsidR="00EF4EF1" w:rsidRPr="00527E27" w:rsidRDefault="00461884" w:rsidP="00EF4EF1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Om 16u </w:t>
      </w:r>
      <w:r w:rsidR="00A93493" w:rsidRPr="00527E27">
        <w:rPr>
          <w:sz w:val="18"/>
          <w:szCs w:val="18"/>
          <w:lang w:val="nl-BE"/>
        </w:rPr>
        <w:t xml:space="preserve">gaat de </w:t>
      </w:r>
      <w:r w:rsidRPr="00527E27">
        <w:rPr>
          <w:sz w:val="18"/>
          <w:szCs w:val="18"/>
          <w:lang w:val="nl-BE"/>
        </w:rPr>
        <w:t xml:space="preserve">fair-play finale van </w:t>
      </w:r>
      <w:r w:rsidR="00576FAA" w:rsidRPr="00527E27">
        <w:rPr>
          <w:sz w:val="18"/>
          <w:szCs w:val="18"/>
          <w:lang w:val="nl-BE"/>
        </w:rPr>
        <w:t>het</w:t>
      </w:r>
      <w:r w:rsidR="00A93493" w:rsidRPr="00527E27">
        <w:rPr>
          <w:sz w:val="18"/>
          <w:szCs w:val="18"/>
          <w:lang w:val="nl-BE"/>
        </w:rPr>
        <w:t xml:space="preserve"> </w:t>
      </w:r>
      <w:proofErr w:type="spellStart"/>
      <w:r w:rsidRPr="00527E27">
        <w:rPr>
          <w:sz w:val="18"/>
          <w:szCs w:val="18"/>
          <w:lang w:val="nl-BE"/>
        </w:rPr>
        <w:t>Champions</w:t>
      </w:r>
      <w:proofErr w:type="spellEnd"/>
      <w:r w:rsidRPr="00527E27">
        <w:rPr>
          <w:sz w:val="18"/>
          <w:szCs w:val="18"/>
          <w:lang w:val="nl-BE"/>
        </w:rPr>
        <w:t xml:space="preserve"> League tornooi </w:t>
      </w:r>
      <w:r w:rsidR="00A93493" w:rsidRPr="00527E27">
        <w:rPr>
          <w:sz w:val="18"/>
          <w:szCs w:val="18"/>
          <w:lang w:val="nl-BE"/>
        </w:rPr>
        <w:t xml:space="preserve">door op het voetbalterrein van onze club. </w:t>
      </w:r>
      <w:r w:rsidR="00B600E7" w:rsidRPr="00527E27">
        <w:rPr>
          <w:sz w:val="18"/>
          <w:szCs w:val="18"/>
          <w:lang w:val="nl-BE"/>
        </w:rPr>
        <w:t>De spelers</w:t>
      </w:r>
      <w:r w:rsidR="00A93493" w:rsidRPr="00527E27">
        <w:rPr>
          <w:sz w:val="18"/>
          <w:szCs w:val="18"/>
          <w:lang w:val="nl-BE"/>
        </w:rPr>
        <w:t xml:space="preserve"> kunnen zeker een luide aanmoediging gebruiken.</w:t>
      </w:r>
    </w:p>
    <w:p w:rsidR="00866515" w:rsidRPr="00527E27" w:rsidRDefault="00576FAA" w:rsidP="00EF4EF1">
      <w:pPr>
        <w:jc w:val="both"/>
        <w:rPr>
          <w:rStyle w:val="Hyperlink"/>
          <w:color w:val="auto"/>
          <w:sz w:val="18"/>
          <w:szCs w:val="18"/>
          <w:u w:val="none"/>
          <w:lang w:val="nl-BE"/>
        </w:rPr>
      </w:pPr>
      <w:r w:rsidRPr="00527E27">
        <w:rPr>
          <w:sz w:val="18"/>
          <w:szCs w:val="18"/>
          <w:lang w:val="nl-BE"/>
        </w:rPr>
        <w:t>Gedurende de hele</w:t>
      </w:r>
      <w:r w:rsidR="00A93493" w:rsidRPr="00527E27">
        <w:rPr>
          <w:sz w:val="18"/>
          <w:szCs w:val="18"/>
          <w:lang w:val="nl-BE"/>
        </w:rPr>
        <w:t xml:space="preserve"> dag is het mogelijk om Belgische schotels te </w:t>
      </w:r>
      <w:r w:rsidRPr="00527E27">
        <w:rPr>
          <w:sz w:val="18"/>
          <w:szCs w:val="18"/>
          <w:lang w:val="nl-BE"/>
        </w:rPr>
        <w:t xml:space="preserve">proeven </w:t>
      </w:r>
      <w:r w:rsidR="00A93493" w:rsidRPr="00527E27">
        <w:rPr>
          <w:sz w:val="18"/>
          <w:szCs w:val="18"/>
          <w:lang w:val="nl-BE"/>
        </w:rPr>
        <w:t>in he</w:t>
      </w:r>
      <w:r w:rsidRPr="00527E27">
        <w:rPr>
          <w:sz w:val="18"/>
          <w:szCs w:val="18"/>
          <w:lang w:val="nl-BE"/>
        </w:rPr>
        <w:t xml:space="preserve">t restaurant van ons </w:t>
      </w:r>
      <w:proofErr w:type="spellStart"/>
      <w:r w:rsidRPr="00527E27">
        <w:rPr>
          <w:sz w:val="18"/>
          <w:szCs w:val="18"/>
          <w:lang w:val="nl-BE"/>
        </w:rPr>
        <w:t>Clubhouse</w:t>
      </w:r>
      <w:proofErr w:type="spellEnd"/>
      <w:r w:rsidRPr="00527E27">
        <w:rPr>
          <w:sz w:val="18"/>
          <w:szCs w:val="18"/>
          <w:lang w:val="nl-BE"/>
        </w:rPr>
        <w:t>,</w:t>
      </w:r>
      <w:r w:rsidR="00A93493" w:rsidRPr="00527E27">
        <w:rPr>
          <w:sz w:val="18"/>
          <w:szCs w:val="18"/>
          <w:lang w:val="nl-BE"/>
        </w:rPr>
        <w:t xml:space="preserve"> voor een tussendoortje kan je steeds terecht bij onze foodtruck die diverse snacks voorstelt </w:t>
      </w:r>
      <w:r w:rsidR="008C466E" w:rsidRPr="00527E27">
        <w:rPr>
          <w:sz w:val="18"/>
          <w:szCs w:val="18"/>
          <w:lang w:val="nl-BE"/>
        </w:rPr>
        <w:t>!</w:t>
      </w:r>
      <w:r w:rsidR="00EF4EF1" w:rsidRPr="00527E27">
        <w:rPr>
          <w:sz w:val="18"/>
          <w:szCs w:val="18"/>
          <w:lang w:val="nl-BE"/>
        </w:rPr>
        <w:t xml:space="preserve">  </w:t>
      </w:r>
      <w:r w:rsidR="00A93493" w:rsidRPr="00527E27">
        <w:rPr>
          <w:rStyle w:val="Hyperlink"/>
          <w:color w:val="auto"/>
          <w:sz w:val="18"/>
          <w:szCs w:val="18"/>
          <w:u w:val="none"/>
          <w:lang w:val="nl-BE"/>
        </w:rPr>
        <w:t>Tot zeer binnenkort</w:t>
      </w:r>
      <w:r w:rsidR="008D06CF" w:rsidRPr="00527E27">
        <w:rPr>
          <w:rStyle w:val="Hyperlink"/>
          <w:color w:val="auto"/>
          <w:sz w:val="18"/>
          <w:szCs w:val="18"/>
          <w:u w:val="none"/>
          <w:lang w:val="nl-BE"/>
        </w:rPr>
        <w:t> !!</w:t>
      </w:r>
      <w:r w:rsidR="008D06CF" w:rsidRPr="00527E27">
        <w:rPr>
          <w:rStyle w:val="Hyperlink"/>
          <w:sz w:val="18"/>
          <w:szCs w:val="18"/>
          <w:lang w:val="nl-BE"/>
        </w:rPr>
        <w:t xml:space="preserve"> </w:t>
      </w:r>
    </w:p>
    <w:p w:rsidR="00EF4EF1" w:rsidRPr="002B0C27" w:rsidRDefault="00EF4EF1" w:rsidP="00EF4EF1">
      <w:pPr>
        <w:pStyle w:val="NoSpacing"/>
        <w:rPr>
          <w:b/>
          <w:sz w:val="20"/>
          <w:szCs w:val="20"/>
          <w:lang w:val="nl-BE"/>
        </w:rPr>
      </w:pPr>
      <w:r w:rsidRPr="002B0C27">
        <w:rPr>
          <w:b/>
          <w:sz w:val="20"/>
          <w:szCs w:val="20"/>
          <w:lang w:val="nl-BE"/>
        </w:rPr>
        <w:t>Inlichtingen en inschrijvingen</w:t>
      </w:r>
    </w:p>
    <w:p w:rsidR="00EF4EF1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527E27" w:rsidRDefault="00EF4EF1" w:rsidP="00EF4EF1">
      <w:pPr>
        <w:pStyle w:val="NoSpacing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De bijdrage voor dit event bedraagt  5 euro per persoon die u de dag zelf terugkrijgt in consumptiejetons, </w:t>
      </w:r>
    </w:p>
    <w:p w:rsidR="00EF4EF1" w:rsidRPr="00527E27" w:rsidRDefault="00EF4EF1" w:rsidP="00EF4EF1">
      <w:pPr>
        <w:pStyle w:val="NoSpacing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voor kinderen onder 12 jaar is de deelname gratis. Elke deelnemer ontvangt een geschenk. </w:t>
      </w:r>
    </w:p>
    <w:p w:rsidR="00EF4EF1" w:rsidRPr="00527E27" w:rsidRDefault="00EF4EF1" w:rsidP="00EF4EF1">
      <w:pPr>
        <w:pStyle w:val="NoSpacing"/>
        <w:rPr>
          <w:sz w:val="18"/>
          <w:szCs w:val="18"/>
          <w:lang w:val="nl-BE"/>
        </w:rPr>
      </w:pPr>
    </w:p>
    <w:p w:rsidR="00EF4EF1" w:rsidRPr="00527E27" w:rsidRDefault="00EF4EF1" w:rsidP="00EF4EF1">
      <w:pPr>
        <w:pStyle w:val="NoSpacing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Gelieve het verschuldigde bedrag te storten op de rekening IBAN BE47 0011 4682 9380 met als referentie: </w:t>
      </w:r>
      <w:r w:rsidR="005E1955">
        <w:rPr>
          <w:sz w:val="18"/>
          <w:szCs w:val="18"/>
          <w:lang w:val="nl-BE"/>
        </w:rPr>
        <w:t xml:space="preserve">     “CSK105 + Naam en Voornaam</w:t>
      </w:r>
      <w:r w:rsidRPr="00527E27">
        <w:rPr>
          <w:sz w:val="18"/>
          <w:szCs w:val="18"/>
          <w:lang w:val="nl-BE"/>
        </w:rPr>
        <w:t>”.  De ins</w:t>
      </w:r>
      <w:bookmarkStart w:id="0" w:name="_GoBack"/>
      <w:bookmarkEnd w:id="0"/>
      <w:r w:rsidRPr="00527E27">
        <w:rPr>
          <w:sz w:val="18"/>
          <w:szCs w:val="18"/>
          <w:lang w:val="nl-BE"/>
        </w:rPr>
        <w:t xml:space="preserve">chrijving is pas geldig na betaling. De inschrijvingsperiode is tot dinsdag 5 september of bij het bereiken van het maximum aantal van 1000 personen.    </w:t>
      </w:r>
    </w:p>
    <w:p w:rsidR="00EF4EF1" w:rsidRPr="00527E27" w:rsidRDefault="00EF4EF1" w:rsidP="00EF4EF1">
      <w:pPr>
        <w:pStyle w:val="NoSpacing"/>
        <w:rPr>
          <w:sz w:val="18"/>
          <w:szCs w:val="18"/>
          <w:lang w:val="nl-BE"/>
        </w:rPr>
      </w:pPr>
    </w:p>
    <w:p w:rsidR="00EF4EF1" w:rsidRPr="00527E27" w:rsidRDefault="00EF4EF1" w:rsidP="00EF4EF1">
      <w:pPr>
        <w:pStyle w:val="NoSpacing"/>
        <w:rPr>
          <w:sz w:val="18"/>
          <w:szCs w:val="18"/>
          <w:lang w:val="nl-BE"/>
        </w:rPr>
      </w:pPr>
      <w:r w:rsidRPr="00527E27">
        <w:rPr>
          <w:sz w:val="18"/>
          <w:szCs w:val="18"/>
          <w:lang w:val="nl-BE"/>
        </w:rPr>
        <w:t xml:space="preserve">Inschrijven kun je door het formulier hieronder door te geven aan het secretariaat van de Sportkring (1FA3A) of via mail </w:t>
      </w:r>
      <w:hyperlink r:id="rId7" w:history="1">
        <w:r w:rsidRPr="00527E27">
          <w:rPr>
            <w:rStyle w:val="Hyperlink"/>
            <w:sz w:val="18"/>
            <w:szCs w:val="18"/>
            <w:lang w:val="nl-BE"/>
          </w:rPr>
          <w:t>sportkring.cerclesportif@bnpparibasfortis.com</w:t>
        </w:r>
      </w:hyperlink>
      <w:r w:rsidRPr="00527E27">
        <w:rPr>
          <w:rStyle w:val="Hyperlink"/>
          <w:sz w:val="18"/>
          <w:szCs w:val="18"/>
          <w:lang w:val="nl-BE"/>
        </w:rPr>
        <w:t>.</w:t>
      </w:r>
      <w:r w:rsidRPr="00527E27">
        <w:rPr>
          <w:sz w:val="18"/>
          <w:szCs w:val="18"/>
          <w:lang w:val="nl-BE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64"/>
      </w:tblGrid>
      <w:tr w:rsidR="00EF4EF1" w:rsidRPr="00527E27" w:rsidTr="00407089">
        <w:tc>
          <w:tcPr>
            <w:tcW w:w="5778" w:type="dxa"/>
          </w:tcPr>
          <w:p w:rsidR="00EF4EF1" w:rsidRPr="00527E27" w:rsidRDefault="00EF4EF1" w:rsidP="00407089">
            <w:pPr>
              <w:pStyle w:val="NoSpacing"/>
              <w:rPr>
                <w:sz w:val="18"/>
                <w:szCs w:val="18"/>
                <w:lang w:val="nl-BE"/>
              </w:rPr>
            </w:pPr>
          </w:p>
          <w:p w:rsidR="00EF4EF1" w:rsidRPr="00527E27" w:rsidRDefault="00EF4EF1" w:rsidP="00407089">
            <w:pPr>
              <w:pStyle w:val="NoSpacing"/>
              <w:rPr>
                <w:sz w:val="18"/>
                <w:szCs w:val="18"/>
                <w:lang w:val="nl-BE"/>
              </w:rPr>
            </w:pPr>
            <w:r w:rsidRPr="00527E27">
              <w:rPr>
                <w:sz w:val="18"/>
                <w:szCs w:val="18"/>
                <w:lang w:val="nl-BE"/>
              </w:rPr>
              <w:t>Sportieve groeten,</w:t>
            </w:r>
          </w:p>
          <w:p w:rsidR="00EF4EF1" w:rsidRPr="00527E27" w:rsidRDefault="00EF4EF1" w:rsidP="00407089">
            <w:pPr>
              <w:pStyle w:val="NoSpacing"/>
              <w:rPr>
                <w:sz w:val="18"/>
                <w:szCs w:val="18"/>
                <w:lang w:val="nl-BE"/>
              </w:rPr>
            </w:pPr>
          </w:p>
          <w:p w:rsidR="00EF4EF1" w:rsidRPr="00527E27" w:rsidRDefault="00EF4EF1" w:rsidP="00EF4EF1">
            <w:pPr>
              <w:pStyle w:val="NoSpacing"/>
              <w:rPr>
                <w:sz w:val="18"/>
                <w:szCs w:val="18"/>
                <w:lang w:val="nl-BE"/>
              </w:rPr>
            </w:pPr>
            <w:r w:rsidRPr="00527E27">
              <w:rPr>
                <w:i/>
                <w:sz w:val="18"/>
                <w:szCs w:val="18"/>
                <w:lang w:val="nl-BE"/>
              </w:rPr>
              <w:t>De Raad van Bestuur van de Sportkring</w:t>
            </w:r>
          </w:p>
        </w:tc>
        <w:tc>
          <w:tcPr>
            <w:tcW w:w="3464" w:type="dxa"/>
          </w:tcPr>
          <w:p w:rsidR="00EF4EF1" w:rsidRPr="00527E27" w:rsidRDefault="00EF4EF1" w:rsidP="00407089">
            <w:pPr>
              <w:pStyle w:val="NoSpacing"/>
              <w:rPr>
                <w:noProof/>
                <w:sz w:val="18"/>
                <w:szCs w:val="18"/>
                <w:lang w:val="nl-BE" w:eastAsia="en-GB"/>
              </w:rPr>
            </w:pPr>
            <w:r w:rsidRPr="00527E27">
              <w:rPr>
                <w:noProof/>
                <w:sz w:val="18"/>
                <w:szCs w:val="18"/>
                <w:lang w:val="nl-BE" w:eastAsia="en-GB"/>
              </w:rPr>
              <w:t xml:space="preserve">      </w:t>
            </w:r>
            <w:r w:rsidRPr="00527E27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BDA7286" wp14:editId="16685599">
                  <wp:extent cx="986001" cy="465827"/>
                  <wp:effectExtent l="0" t="0" r="5080" b="0"/>
                  <wp:docPr id="2" name="Picture 2" descr="C:\Users\G31612\AppData\Local\Microsoft\Windows\Temporary Internet Files\Content.Outlook\BR1IE8WU\csk105 sundays off n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31612\AppData\Local\Microsoft\Windows\Temporary Internet Files\Content.Outlook\BR1IE8WU\csk105 sundays off n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42" cy="47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EF1" w:rsidRPr="00527E27" w:rsidRDefault="00EF4EF1" w:rsidP="00EF4EF1">
            <w:pPr>
              <w:pStyle w:val="NoSpacing"/>
              <w:rPr>
                <w:sz w:val="18"/>
                <w:szCs w:val="18"/>
                <w:lang w:val="nl-BE"/>
              </w:rPr>
            </w:pPr>
            <w:r w:rsidRPr="00527E27">
              <w:rPr>
                <w:noProof/>
                <w:sz w:val="18"/>
                <w:szCs w:val="18"/>
                <w:lang w:val="nl-BE" w:eastAsia="en-GB"/>
              </w:rPr>
              <w:t xml:space="preserve">             </w:t>
            </w:r>
          </w:p>
        </w:tc>
      </w:tr>
    </w:tbl>
    <w:p w:rsidR="00EF4EF1" w:rsidRPr="002B0C27" w:rsidRDefault="00EF4EF1" w:rsidP="00EF4EF1">
      <w:pPr>
        <w:pStyle w:val="NoSpacing"/>
        <w:pBdr>
          <w:bottom w:val="single" w:sz="12" w:space="1" w:color="auto"/>
        </w:pBdr>
        <w:rPr>
          <w:i/>
          <w:sz w:val="20"/>
          <w:szCs w:val="20"/>
          <w:lang w:val="nl-BE"/>
        </w:rPr>
      </w:pPr>
    </w:p>
    <w:p w:rsidR="00EF4EF1" w:rsidRPr="002B0C27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522761" w:rsidRDefault="00EF4EF1" w:rsidP="00EF4EF1">
      <w:pPr>
        <w:pStyle w:val="NoSpacing"/>
        <w:rPr>
          <w:i/>
          <w:sz w:val="20"/>
          <w:szCs w:val="20"/>
          <w:lang w:val="nl-BE"/>
        </w:rPr>
      </w:pPr>
      <w:r w:rsidRPr="00522761">
        <w:rPr>
          <w:i/>
          <w:sz w:val="20"/>
          <w:szCs w:val="20"/>
          <w:lang w:val="nl-BE"/>
        </w:rPr>
        <w:t>Gelieve in te vullen en aan het secretariaat van de Sportkring terug te bezorgen :</w:t>
      </w:r>
    </w:p>
    <w:p w:rsidR="00EF4EF1" w:rsidRPr="002B0C27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  <w:r w:rsidRPr="00DC673F">
        <w:rPr>
          <w:sz w:val="20"/>
          <w:szCs w:val="20"/>
          <w:lang w:val="nl-BE"/>
        </w:rPr>
        <w:t xml:space="preserve">Naam : ………………………………… </w:t>
      </w:r>
      <w:r w:rsidRPr="00DC673F">
        <w:rPr>
          <w:sz w:val="20"/>
          <w:szCs w:val="20"/>
          <w:lang w:val="nl-BE"/>
        </w:rPr>
        <w:tab/>
      </w:r>
      <w:r w:rsidRPr="00DC673F">
        <w:rPr>
          <w:sz w:val="20"/>
          <w:szCs w:val="20"/>
          <w:lang w:val="nl-BE"/>
        </w:rPr>
        <w:tab/>
        <w:t xml:space="preserve"> Voornaam : ……………….</w:t>
      </w: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  <w:r w:rsidRPr="00DC673F">
        <w:rPr>
          <w:sz w:val="20"/>
          <w:szCs w:val="20"/>
          <w:lang w:val="nl-BE"/>
        </w:rPr>
        <w:t>E-mail : ………………………………………….</w:t>
      </w:r>
    </w:p>
    <w:p w:rsidR="00EF4EF1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  <w:r w:rsidRPr="00DC673F">
        <w:rPr>
          <w:sz w:val="20"/>
          <w:szCs w:val="20"/>
          <w:lang w:val="nl-BE"/>
        </w:rPr>
        <w:t>Aantal personen ≥ 12 jaar   ………………….  x  5 euro = ………………….</w:t>
      </w:r>
    </w:p>
    <w:p w:rsidR="00EF4EF1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  <w:r w:rsidRPr="00DC673F">
        <w:rPr>
          <w:sz w:val="20"/>
          <w:szCs w:val="20"/>
          <w:lang w:val="nl-BE"/>
        </w:rPr>
        <w:t>Aantal kinderen &lt; 12 jaar    ………………….  (gratis)</w:t>
      </w:r>
    </w:p>
    <w:p w:rsidR="00EF4EF1" w:rsidRDefault="00EF4EF1" w:rsidP="00EF4EF1">
      <w:pPr>
        <w:pStyle w:val="NoSpacing"/>
        <w:rPr>
          <w:sz w:val="20"/>
          <w:szCs w:val="20"/>
          <w:lang w:val="nl-BE"/>
        </w:rPr>
      </w:pP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  <w:r w:rsidRPr="00DC673F">
        <w:rPr>
          <w:sz w:val="20"/>
          <w:szCs w:val="20"/>
          <w:lang w:val="nl-BE"/>
        </w:rPr>
        <w:t>Nemen deel aan de jogging/wandeltocht :   …………..  personen</w:t>
      </w:r>
    </w:p>
    <w:p w:rsidR="00527E27" w:rsidRDefault="00527E27" w:rsidP="00EF4EF1">
      <w:pPr>
        <w:pStyle w:val="NoSpacing"/>
        <w:rPr>
          <w:sz w:val="20"/>
          <w:szCs w:val="20"/>
          <w:lang w:val="nl-BE"/>
        </w:rPr>
      </w:pPr>
    </w:p>
    <w:p w:rsidR="00EF4EF1" w:rsidRPr="00DC673F" w:rsidRDefault="00EF4EF1" w:rsidP="00EF4EF1">
      <w:pPr>
        <w:pStyle w:val="NoSpacing"/>
        <w:rPr>
          <w:sz w:val="20"/>
          <w:szCs w:val="20"/>
          <w:lang w:val="nl-BE"/>
        </w:rPr>
      </w:pPr>
      <w:r w:rsidRPr="00DC673F">
        <w:rPr>
          <w:sz w:val="20"/>
          <w:szCs w:val="20"/>
          <w:lang w:val="nl-BE"/>
        </w:rPr>
        <w:t>Nemen deel aan de wielertocht : ………… personen</w:t>
      </w:r>
    </w:p>
    <w:p w:rsidR="00EF4EF1" w:rsidRPr="00EF4EF1" w:rsidRDefault="00EF4EF1" w:rsidP="00EF4EF1">
      <w:pPr>
        <w:rPr>
          <w:rStyle w:val="Hyperlink"/>
          <w:rFonts w:ascii="Comic Sans MS" w:hAnsi="Comic Sans MS"/>
          <w:sz w:val="20"/>
          <w:szCs w:val="20"/>
          <w:lang w:val="nl-BE"/>
        </w:rPr>
      </w:pPr>
    </w:p>
    <w:sectPr w:rsidR="00EF4EF1" w:rsidRPr="00EF4EF1" w:rsidSect="00527E27">
      <w:pgSz w:w="11907" w:h="16839" w:code="9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547"/>
    <w:multiLevelType w:val="hybridMultilevel"/>
    <w:tmpl w:val="48B82B3A"/>
    <w:lvl w:ilvl="0" w:tplc="08090003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69" w:hanging="360"/>
      </w:pPr>
      <w:rPr>
        <w:rFonts w:ascii="Wingdings" w:hAnsi="Wingdings" w:hint="default"/>
      </w:rPr>
    </w:lvl>
  </w:abstractNum>
  <w:abstractNum w:abstractNumId="1">
    <w:nsid w:val="302D5A08"/>
    <w:multiLevelType w:val="hybridMultilevel"/>
    <w:tmpl w:val="F7D8D80C"/>
    <w:lvl w:ilvl="0" w:tplc="080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77" w:hanging="360"/>
      </w:pPr>
      <w:rPr>
        <w:rFonts w:ascii="Wingdings" w:hAnsi="Wingdings" w:hint="default"/>
      </w:rPr>
    </w:lvl>
  </w:abstractNum>
  <w:abstractNum w:abstractNumId="2">
    <w:nsid w:val="3D0A5979"/>
    <w:multiLevelType w:val="hybridMultilevel"/>
    <w:tmpl w:val="7884BB44"/>
    <w:lvl w:ilvl="0" w:tplc="08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796970C0"/>
    <w:multiLevelType w:val="hybridMultilevel"/>
    <w:tmpl w:val="72B29EB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6"/>
    <w:rsid w:val="000359F3"/>
    <w:rsid w:val="0005661D"/>
    <w:rsid w:val="000A32F5"/>
    <w:rsid w:val="000E39C7"/>
    <w:rsid w:val="001A1BAF"/>
    <w:rsid w:val="001B45F8"/>
    <w:rsid w:val="001B7E1B"/>
    <w:rsid w:val="00217FE1"/>
    <w:rsid w:val="00242C6D"/>
    <w:rsid w:val="002816C6"/>
    <w:rsid w:val="002A2126"/>
    <w:rsid w:val="002B30D0"/>
    <w:rsid w:val="00306C78"/>
    <w:rsid w:val="00310F91"/>
    <w:rsid w:val="00321812"/>
    <w:rsid w:val="003531D1"/>
    <w:rsid w:val="003F1E10"/>
    <w:rsid w:val="004524EE"/>
    <w:rsid w:val="00461884"/>
    <w:rsid w:val="00500FDE"/>
    <w:rsid w:val="00527E27"/>
    <w:rsid w:val="00576FAA"/>
    <w:rsid w:val="005C41E2"/>
    <w:rsid w:val="005D15BA"/>
    <w:rsid w:val="005D1C80"/>
    <w:rsid w:val="005E1955"/>
    <w:rsid w:val="006067BC"/>
    <w:rsid w:val="00675F9E"/>
    <w:rsid w:val="00783687"/>
    <w:rsid w:val="00794AFB"/>
    <w:rsid w:val="007C7D98"/>
    <w:rsid w:val="008038F9"/>
    <w:rsid w:val="00862B30"/>
    <w:rsid w:val="00866515"/>
    <w:rsid w:val="008C466E"/>
    <w:rsid w:val="008D06CF"/>
    <w:rsid w:val="00953D56"/>
    <w:rsid w:val="00967A05"/>
    <w:rsid w:val="009A429A"/>
    <w:rsid w:val="009C2FAC"/>
    <w:rsid w:val="009D5753"/>
    <w:rsid w:val="00A467E8"/>
    <w:rsid w:val="00A50C4A"/>
    <w:rsid w:val="00A93493"/>
    <w:rsid w:val="00AF5F31"/>
    <w:rsid w:val="00B05424"/>
    <w:rsid w:val="00B600E7"/>
    <w:rsid w:val="00BA2667"/>
    <w:rsid w:val="00BA2996"/>
    <w:rsid w:val="00BB2B8A"/>
    <w:rsid w:val="00BE54ED"/>
    <w:rsid w:val="00C60CAE"/>
    <w:rsid w:val="00C65E78"/>
    <w:rsid w:val="00C67182"/>
    <w:rsid w:val="00CA3EF1"/>
    <w:rsid w:val="00CF2ABB"/>
    <w:rsid w:val="00D42272"/>
    <w:rsid w:val="00DC3709"/>
    <w:rsid w:val="00E010FE"/>
    <w:rsid w:val="00E42E09"/>
    <w:rsid w:val="00EE75CF"/>
    <w:rsid w:val="00EF4EF1"/>
    <w:rsid w:val="00F15632"/>
    <w:rsid w:val="00F335BD"/>
    <w:rsid w:val="00F63755"/>
    <w:rsid w:val="00FA50FD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5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4EF1"/>
    <w:pPr>
      <w:spacing w:after="0" w:line="240" w:lineRule="auto"/>
    </w:pPr>
  </w:style>
  <w:style w:type="table" w:styleId="TableGrid">
    <w:name w:val="Table Grid"/>
    <w:basedOn w:val="TableNormal"/>
    <w:uiPriority w:val="59"/>
    <w:rsid w:val="00EF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5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4EF1"/>
    <w:pPr>
      <w:spacing w:after="0" w:line="240" w:lineRule="auto"/>
    </w:pPr>
  </w:style>
  <w:style w:type="table" w:styleId="TableGrid">
    <w:name w:val="Table Grid"/>
    <w:basedOn w:val="TableNormal"/>
    <w:uiPriority w:val="59"/>
    <w:rsid w:val="00EF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portkring.cerclesportif@bnpparibasfort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9F44667B.dotm</Template>
  <TotalTime>95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 FORTIS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Sevendonck Stephanie</dc:creator>
  <cp:lastModifiedBy>Van Sevendonck Stephanie</cp:lastModifiedBy>
  <cp:revision>19</cp:revision>
  <dcterms:created xsi:type="dcterms:W3CDTF">2017-08-03T16:27:00Z</dcterms:created>
  <dcterms:modified xsi:type="dcterms:W3CDTF">2017-08-23T06:33:00Z</dcterms:modified>
</cp:coreProperties>
</file>